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37FD" w14:textId="24E754A5" w:rsidR="00882598" w:rsidRPr="00C77A56" w:rsidRDefault="00882598" w:rsidP="001F17D2">
      <w:pPr>
        <w:spacing w:after="0"/>
        <w:rPr>
          <w:rFonts w:ascii="Arial" w:hAnsi="Arial" w:cs="Arial"/>
          <w:color w:val="6B16AD"/>
          <w:sz w:val="72"/>
          <w:szCs w:val="72"/>
        </w:rPr>
      </w:pPr>
      <w:r w:rsidRPr="00C77A56">
        <w:rPr>
          <w:rFonts w:ascii="Arial" w:hAnsi="Arial" w:cs="Arial"/>
          <w:noProof/>
          <w:color w:val="6B16AD"/>
          <w:sz w:val="20"/>
          <w:szCs w:val="20"/>
        </w:rPr>
        <w:drawing>
          <wp:anchor distT="0" distB="0" distL="114300" distR="114300" simplePos="0" relativeHeight="251658241" behindDoc="1" locked="0" layoutInCell="1" allowOverlap="1" wp14:anchorId="33573EA6" wp14:editId="737C8760">
            <wp:simplePos x="0" y="0"/>
            <wp:positionH relativeFrom="page">
              <wp:posOffset>0</wp:posOffset>
            </wp:positionH>
            <wp:positionV relativeFrom="page">
              <wp:posOffset>16510</wp:posOffset>
            </wp:positionV>
            <wp:extent cx="7988300" cy="11292840"/>
            <wp:effectExtent l="0" t="0" r="0" b="0"/>
            <wp:wrapNone/>
            <wp:docPr id="1832703699" name="Picture 10" descr="A purpl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03699" name="Picture 10" descr="A purple and black background"/>
                    <pic:cNvPicPr/>
                  </pic:nvPicPr>
                  <pic:blipFill>
                    <a:blip r:embed="rId12">
                      <a:extLst>
                        <a:ext uri="{28A0092B-C50C-407E-A947-70E740481C1C}">
                          <a14:useLocalDpi xmlns:a14="http://schemas.microsoft.com/office/drawing/2010/main" val="0"/>
                        </a:ext>
                      </a:extLst>
                    </a:blip>
                    <a:stretch>
                      <a:fillRect/>
                    </a:stretch>
                  </pic:blipFill>
                  <pic:spPr>
                    <a:xfrm>
                      <a:off x="0" y="0"/>
                      <a:ext cx="7988300" cy="11292840"/>
                    </a:xfrm>
                    <a:prstGeom prst="rect">
                      <a:avLst/>
                    </a:prstGeom>
                  </pic:spPr>
                </pic:pic>
              </a:graphicData>
            </a:graphic>
            <wp14:sizeRelH relativeFrom="margin">
              <wp14:pctWidth>0</wp14:pctWidth>
            </wp14:sizeRelH>
            <wp14:sizeRelV relativeFrom="margin">
              <wp14:pctHeight>0</wp14:pctHeight>
            </wp14:sizeRelV>
          </wp:anchor>
        </w:drawing>
      </w:r>
      <w:r w:rsidRPr="00C77A56">
        <w:rPr>
          <w:rFonts w:ascii="Arial" w:hAnsi="Arial" w:cs="Arial"/>
          <w:noProof/>
          <w:color w:val="6B16AD"/>
          <w:sz w:val="20"/>
          <w:szCs w:val="20"/>
        </w:rPr>
        <mc:AlternateContent>
          <mc:Choice Requires="wps">
            <w:drawing>
              <wp:anchor distT="0" distB="0" distL="114300" distR="114300" simplePos="0" relativeHeight="251658244" behindDoc="0" locked="0" layoutInCell="1" allowOverlap="1" wp14:anchorId="768DA9AE" wp14:editId="44237C91">
                <wp:simplePos x="0" y="0"/>
                <wp:positionH relativeFrom="column">
                  <wp:posOffset>-503555</wp:posOffset>
                </wp:positionH>
                <wp:positionV relativeFrom="paragraph">
                  <wp:posOffset>3424555</wp:posOffset>
                </wp:positionV>
                <wp:extent cx="5554345" cy="2169795"/>
                <wp:effectExtent l="0" t="0" r="0" b="0"/>
                <wp:wrapNone/>
                <wp:docPr id="1029079508" name="Text Box 2"/>
                <wp:cNvGraphicFramePr/>
                <a:graphic xmlns:a="http://schemas.openxmlformats.org/drawingml/2006/main">
                  <a:graphicData uri="http://schemas.microsoft.com/office/word/2010/wordprocessingShape">
                    <wps:wsp>
                      <wps:cNvSpPr txBox="1"/>
                      <wps:spPr>
                        <a:xfrm>
                          <a:off x="0" y="0"/>
                          <a:ext cx="5554345" cy="2169795"/>
                        </a:xfrm>
                        <a:prstGeom prst="rect">
                          <a:avLst/>
                        </a:prstGeom>
                        <a:noFill/>
                        <a:ln w="6350">
                          <a:noFill/>
                        </a:ln>
                      </wps:spPr>
                      <wps:txbx>
                        <w:txbxContent>
                          <w:p w14:paraId="2E3E8789" w14:textId="77777777" w:rsidR="00882598" w:rsidRPr="00C77A56" w:rsidRDefault="00882598" w:rsidP="00882598">
                            <w:pPr>
                              <w:spacing w:line="1480" w:lineRule="exact"/>
                              <w:rPr>
                                <w:rFonts w:ascii="Arial" w:hAnsi="Arial" w:cs="Arial"/>
                                <w:b/>
                                <w:bCs/>
                                <w:color w:val="FFFFFF" w:themeColor="background1"/>
                                <w:sz w:val="144"/>
                                <w:szCs w:val="144"/>
                              </w:rPr>
                            </w:pPr>
                            <w:r w:rsidRPr="00C77A56">
                              <w:rPr>
                                <w:rFonts w:ascii="Arial" w:hAnsi="Arial" w:cs="Arial"/>
                                <w:b/>
                                <w:bCs/>
                                <w:color w:val="FFFFFF" w:themeColor="background1"/>
                                <w:sz w:val="144"/>
                                <w:szCs w:val="144"/>
                              </w:rPr>
                              <w:t>Food Safety Skills Fund</w:t>
                            </w:r>
                          </w:p>
                          <w:p w14:paraId="2FE25C5A" w14:textId="77777777" w:rsidR="00882598" w:rsidRPr="00C77A56" w:rsidRDefault="00882598" w:rsidP="00882598">
                            <w:pPr>
                              <w:spacing w:line="1480" w:lineRule="exact"/>
                              <w:rPr>
                                <w:rFonts w:ascii="Arial" w:hAnsi="Arial" w:cs="Arial"/>
                                <w:b/>
                                <w:bCs/>
                                <w:color w:val="FFFFFF" w:themeColor="background1"/>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DA9AE" id="_x0000_t202" coordsize="21600,21600" o:spt="202" path="m,l,21600r21600,l21600,xe">
                <v:stroke joinstyle="miter"/>
                <v:path gradientshapeok="t" o:connecttype="rect"/>
              </v:shapetype>
              <v:shape id="Text Box 2" o:spid="_x0000_s1026" type="#_x0000_t202" style="position:absolute;margin-left:-39.65pt;margin-top:269.65pt;width:437.35pt;height:17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" filled="f" stroked="f" strokeweight=".5pt">
                <v:textbox>
                  <w:txbxContent>
                    <w:p w14:paraId="2E3E8789" w14:textId="77777777" w:rsidR="00882598" w:rsidRPr="00C77A56" w:rsidRDefault="00882598" w:rsidP="00882598">
                      <w:pPr>
                        <w:spacing w:line="1480" w:lineRule="exact"/>
                        <w:rPr>
                          <w:rFonts w:ascii="Arial" w:hAnsi="Arial" w:cs="Arial"/>
                          <w:b/>
                          <w:bCs/>
                          <w:color w:val="FFFFFF" w:themeColor="background1"/>
                          <w:sz w:val="144"/>
                          <w:szCs w:val="144"/>
                        </w:rPr>
                      </w:pPr>
                      <w:r w:rsidRPr="00C77A56">
                        <w:rPr>
                          <w:rFonts w:ascii="Arial" w:hAnsi="Arial" w:cs="Arial"/>
                          <w:b/>
                          <w:bCs/>
                          <w:color w:val="FFFFFF" w:themeColor="background1"/>
                          <w:sz w:val="144"/>
                          <w:szCs w:val="144"/>
                        </w:rPr>
                        <w:t>Food Safety Skills Fund</w:t>
                      </w:r>
                    </w:p>
                    <w:p w14:paraId="2FE25C5A" w14:textId="77777777" w:rsidR="00882598" w:rsidRPr="00C77A56" w:rsidRDefault="00882598" w:rsidP="00882598">
                      <w:pPr>
                        <w:spacing w:line="1480" w:lineRule="exact"/>
                        <w:rPr>
                          <w:rFonts w:ascii="Arial" w:hAnsi="Arial" w:cs="Arial"/>
                          <w:b/>
                          <w:bCs/>
                          <w:color w:val="FFFFFF" w:themeColor="background1"/>
                          <w:sz w:val="144"/>
                          <w:szCs w:val="144"/>
                        </w:rPr>
                      </w:pPr>
                    </w:p>
                  </w:txbxContent>
                </v:textbox>
              </v:shape>
            </w:pict>
          </mc:Fallback>
        </mc:AlternateContent>
      </w:r>
      <w:r w:rsidRPr="00C77A56">
        <w:rPr>
          <w:rFonts w:ascii="Arial" w:hAnsi="Arial" w:cs="Arial"/>
          <w:noProof/>
          <w:color w:val="6B16AD"/>
          <w:sz w:val="20"/>
          <w:szCs w:val="20"/>
        </w:rPr>
        <w:drawing>
          <wp:anchor distT="0" distB="0" distL="114300" distR="114300" simplePos="0" relativeHeight="251658243" behindDoc="1" locked="0" layoutInCell="1" allowOverlap="1" wp14:anchorId="50BDA5E3" wp14:editId="74921D18">
            <wp:simplePos x="0" y="0"/>
            <wp:positionH relativeFrom="page">
              <wp:posOffset>5619115</wp:posOffset>
            </wp:positionH>
            <wp:positionV relativeFrom="page">
              <wp:posOffset>845820</wp:posOffset>
            </wp:positionV>
            <wp:extent cx="1396365" cy="125730"/>
            <wp:effectExtent l="0" t="0" r="0" b="7620"/>
            <wp:wrapNone/>
            <wp:docPr id="3577847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4737"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Pr="00C77A56">
        <w:rPr>
          <w:rFonts w:ascii="Arial" w:hAnsi="Arial" w:cs="Arial"/>
          <w:noProof/>
          <w:color w:val="6B16AD"/>
          <w:sz w:val="20"/>
          <w:szCs w:val="20"/>
        </w:rPr>
        <w:drawing>
          <wp:anchor distT="0" distB="0" distL="114300" distR="114300" simplePos="0" relativeHeight="251658242" behindDoc="1" locked="0" layoutInCell="1" allowOverlap="1" wp14:anchorId="09165ABC" wp14:editId="677ECCCB">
            <wp:simplePos x="0" y="0"/>
            <wp:positionH relativeFrom="page">
              <wp:posOffset>503555</wp:posOffset>
            </wp:positionH>
            <wp:positionV relativeFrom="page">
              <wp:posOffset>626110</wp:posOffset>
            </wp:positionV>
            <wp:extent cx="2476500" cy="557530"/>
            <wp:effectExtent l="0" t="0" r="0" b="1270"/>
            <wp:wrapNone/>
            <wp:docPr id="186821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4"/>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p>
    <w:p w14:paraId="22626EC8" w14:textId="24AE7212" w:rsidR="00882598" w:rsidRPr="00C77A56" w:rsidRDefault="00882598">
      <w:pPr>
        <w:rPr>
          <w:rFonts w:ascii="Arial" w:hAnsi="Arial" w:cs="Arial"/>
          <w:color w:val="6B16AD"/>
          <w:sz w:val="72"/>
          <w:szCs w:val="72"/>
        </w:rPr>
      </w:pPr>
      <w:r w:rsidRPr="00C77A56">
        <w:rPr>
          <w:rFonts w:ascii="Arial" w:hAnsi="Arial" w:cs="Arial"/>
          <w:noProof/>
          <w:color w:val="6B16AD"/>
          <w:sz w:val="20"/>
          <w:szCs w:val="20"/>
        </w:rPr>
        <mc:AlternateContent>
          <mc:Choice Requires="wps">
            <w:drawing>
              <wp:anchor distT="0" distB="0" distL="114300" distR="114300" simplePos="0" relativeHeight="251658245" behindDoc="0" locked="0" layoutInCell="1" allowOverlap="1" wp14:anchorId="19B5B3DF" wp14:editId="1C699406">
                <wp:simplePos x="0" y="0"/>
                <wp:positionH relativeFrom="column">
                  <wp:posOffset>-407670</wp:posOffset>
                </wp:positionH>
                <wp:positionV relativeFrom="paragraph">
                  <wp:posOffset>7609840</wp:posOffset>
                </wp:positionV>
                <wp:extent cx="4274820" cy="959485"/>
                <wp:effectExtent l="0" t="0" r="0" b="0"/>
                <wp:wrapNone/>
                <wp:docPr id="841538842" name="Text Box 2"/>
                <wp:cNvGraphicFramePr/>
                <a:graphic xmlns:a="http://schemas.openxmlformats.org/drawingml/2006/main">
                  <a:graphicData uri="http://schemas.microsoft.com/office/word/2010/wordprocessingShape">
                    <wps:wsp>
                      <wps:cNvSpPr txBox="1"/>
                      <wps:spPr>
                        <a:xfrm>
                          <a:off x="0" y="0"/>
                          <a:ext cx="4274820" cy="959485"/>
                        </a:xfrm>
                        <a:prstGeom prst="rect">
                          <a:avLst/>
                        </a:prstGeom>
                        <a:noFill/>
                        <a:ln w="6350">
                          <a:noFill/>
                        </a:ln>
                      </wps:spPr>
                      <wps:txbx>
                        <w:txbxContent>
                          <w:p w14:paraId="2CF59B9E" w14:textId="10A3C1BA" w:rsidR="00882598" w:rsidRPr="000B1BD3" w:rsidRDefault="00882598" w:rsidP="00882598">
                            <w:pPr>
                              <w:spacing w:line="1480" w:lineRule="exact"/>
                              <w:rPr>
                                <w:rFonts w:ascii="Arial" w:hAnsi="Arial" w:cs="Arial"/>
                                <w:b/>
                                <w:bCs/>
                                <w:color w:val="FFFFFF" w:themeColor="background1"/>
                                <w:sz w:val="72"/>
                                <w:szCs w:val="72"/>
                              </w:rPr>
                            </w:pPr>
                            <w:r w:rsidRPr="000B1BD3">
                              <w:rPr>
                                <w:rFonts w:ascii="Arial" w:hAnsi="Arial" w:cs="Arial"/>
                                <w:b/>
                                <w:bCs/>
                                <w:color w:val="FFFFFF" w:themeColor="background1"/>
                                <w:sz w:val="72"/>
                                <w:szCs w:val="72"/>
                              </w:rPr>
                              <w:t>Application Form</w:t>
                            </w:r>
                          </w:p>
                          <w:p w14:paraId="1E6CBDB7" w14:textId="77777777" w:rsidR="00882598" w:rsidRPr="000B1BD3" w:rsidRDefault="00882598" w:rsidP="00882598">
                            <w:pPr>
                              <w:spacing w:line="1480" w:lineRule="exact"/>
                              <w:rPr>
                                <w:rFonts w:ascii="Arial" w:hAnsi="Arial" w:cs="Arial"/>
                                <w:b/>
                                <w:bCs/>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B3DF" id="_x0000_s1027" type="#_x0000_t202" style="position:absolute;margin-left:-32.1pt;margin-top:599.2pt;width:336.6pt;height:75.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" filled="f" stroked="f" strokeweight=".5pt">
                <v:textbox>
                  <w:txbxContent>
                    <w:p w14:paraId="2CF59B9E" w14:textId="10A3C1BA" w:rsidR="00882598" w:rsidRPr="000B1BD3" w:rsidRDefault="00882598" w:rsidP="00882598">
                      <w:pPr>
                        <w:spacing w:line="1480" w:lineRule="exact"/>
                        <w:rPr>
                          <w:rFonts w:ascii="Arial" w:hAnsi="Arial" w:cs="Arial"/>
                          <w:b/>
                          <w:bCs/>
                          <w:color w:val="FFFFFF" w:themeColor="background1"/>
                          <w:sz w:val="72"/>
                          <w:szCs w:val="72"/>
                        </w:rPr>
                      </w:pPr>
                      <w:r w:rsidRPr="000B1BD3">
                        <w:rPr>
                          <w:rFonts w:ascii="Arial" w:hAnsi="Arial" w:cs="Arial"/>
                          <w:b/>
                          <w:bCs/>
                          <w:color w:val="FFFFFF" w:themeColor="background1"/>
                          <w:sz w:val="72"/>
                          <w:szCs w:val="72"/>
                        </w:rPr>
                        <w:t>Application Form</w:t>
                      </w:r>
                    </w:p>
                    <w:p w14:paraId="1E6CBDB7" w14:textId="77777777" w:rsidR="00882598" w:rsidRPr="000B1BD3" w:rsidRDefault="00882598" w:rsidP="00882598">
                      <w:pPr>
                        <w:spacing w:line="1480" w:lineRule="exact"/>
                        <w:rPr>
                          <w:rFonts w:ascii="Arial" w:hAnsi="Arial" w:cs="Arial"/>
                          <w:b/>
                          <w:bCs/>
                          <w:color w:val="FFFFFF" w:themeColor="background1"/>
                          <w:sz w:val="72"/>
                          <w:szCs w:val="72"/>
                        </w:rPr>
                      </w:pPr>
                    </w:p>
                  </w:txbxContent>
                </v:textbox>
              </v:shape>
            </w:pict>
          </mc:Fallback>
        </mc:AlternateContent>
      </w:r>
      <w:r w:rsidRPr="00C77A56">
        <w:rPr>
          <w:rFonts w:ascii="Arial" w:hAnsi="Arial" w:cs="Arial"/>
          <w:color w:val="6B16AD"/>
          <w:sz w:val="72"/>
          <w:szCs w:val="72"/>
        </w:rPr>
        <w:br w:type="page"/>
      </w:r>
    </w:p>
    <w:p w14:paraId="02EBED62" w14:textId="2E41A05C" w:rsidR="00882598" w:rsidRPr="00C77A56" w:rsidRDefault="00882598" w:rsidP="00882598">
      <w:pPr>
        <w:spacing w:after="0" w:line="800" w:lineRule="exact"/>
        <w:rPr>
          <w:rFonts w:ascii="Arial" w:hAnsi="Arial" w:cs="Arial"/>
          <w:b/>
          <w:bCs/>
          <w:iCs/>
          <w:color w:val="6B16AD"/>
          <w:sz w:val="72"/>
          <w:szCs w:val="72"/>
        </w:rPr>
      </w:pPr>
      <w:r w:rsidRPr="00C77A56">
        <w:rPr>
          <w:rFonts w:ascii="Arial" w:hAnsi="Arial" w:cs="Arial"/>
          <w:b/>
          <w:bCs/>
          <w:iCs/>
          <w:color w:val="6B16AD"/>
          <w:sz w:val="72"/>
          <w:szCs w:val="72"/>
        </w:rPr>
        <w:lastRenderedPageBreak/>
        <w:t>Food Safety Skills Fund</w:t>
      </w:r>
    </w:p>
    <w:p w14:paraId="0815C844" w14:textId="46F75721" w:rsidR="00882598" w:rsidRPr="00C77A56" w:rsidRDefault="00882598" w:rsidP="00882598">
      <w:pPr>
        <w:spacing w:after="0" w:line="800" w:lineRule="exact"/>
        <w:rPr>
          <w:rFonts w:ascii="Arial" w:hAnsi="Arial" w:cs="Arial"/>
          <w:b/>
          <w:bCs/>
          <w:color w:val="6B16AD"/>
          <w:sz w:val="72"/>
          <w:szCs w:val="72"/>
        </w:rPr>
      </w:pPr>
      <w:r w:rsidRPr="00C77A56">
        <w:rPr>
          <w:rFonts w:ascii="Arial" w:hAnsi="Arial" w:cs="Arial"/>
          <w:b/>
          <w:bCs/>
          <w:iCs/>
          <w:color w:val="6B16AD"/>
          <w:sz w:val="72"/>
          <w:szCs w:val="72"/>
        </w:rPr>
        <w:t xml:space="preserve">Application Form - </w:t>
      </w:r>
      <w:r w:rsidR="00B90F5F">
        <w:rPr>
          <w:rFonts w:ascii="Arial" w:hAnsi="Arial" w:cs="Arial"/>
          <w:b/>
          <w:bCs/>
          <w:iCs/>
          <w:color w:val="6B16AD"/>
          <w:sz w:val="72"/>
          <w:szCs w:val="72"/>
        </w:rPr>
        <w:t>2025</w:t>
      </w:r>
    </w:p>
    <w:p w14:paraId="0B5B3407" w14:textId="0785A1E2" w:rsidR="00882598" w:rsidRPr="00C77A56" w:rsidRDefault="00882598">
      <w:pPr>
        <w:rPr>
          <w:rFonts w:ascii="Arial" w:eastAsiaTheme="minorEastAsia" w:hAnsi="Arial" w:cs="Arial"/>
          <w:b/>
          <w:iCs/>
          <w:color w:val="6B16AD"/>
          <w:sz w:val="48"/>
          <w:szCs w:val="48"/>
        </w:rPr>
      </w:pPr>
      <w:r w:rsidRPr="00C77A56">
        <w:rPr>
          <w:rFonts w:ascii="Arial" w:hAnsi="Arial" w:cs="Arial"/>
          <w:noProof/>
          <w:color w:val="6B16AD"/>
          <w:sz w:val="20"/>
          <w:szCs w:val="20"/>
        </w:rPr>
        <w:drawing>
          <wp:anchor distT="0" distB="0" distL="114300" distR="114300" simplePos="0" relativeHeight="251658240" behindDoc="1" locked="0" layoutInCell="1" allowOverlap="1" wp14:anchorId="2DBCF7C7" wp14:editId="25D7D6A6">
            <wp:simplePos x="0" y="0"/>
            <wp:positionH relativeFrom="page">
              <wp:posOffset>-46990</wp:posOffset>
            </wp:positionH>
            <wp:positionV relativeFrom="page">
              <wp:posOffset>2207343</wp:posOffset>
            </wp:positionV>
            <wp:extent cx="7713172" cy="9165464"/>
            <wp:effectExtent l="0" t="0" r="0" b="4445"/>
            <wp:wrapNone/>
            <wp:docPr id="2131226452" name="Picture 3" descr="A purpl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6452" name="Picture 3" descr="A purple and black background"/>
                    <pic:cNvPicPr/>
                  </pic:nvPicPr>
                  <pic:blipFill rotWithShape="1">
                    <a:blip r:embed="rId15">
                      <a:extLst>
                        <a:ext uri="{28A0092B-C50C-407E-A947-70E740481C1C}">
                          <a14:useLocalDpi xmlns:a14="http://schemas.microsoft.com/office/drawing/2010/main" val="0"/>
                        </a:ext>
                      </a:extLst>
                    </a:blip>
                    <a:srcRect t="15934"/>
                    <a:stretch/>
                  </pic:blipFill>
                  <pic:spPr bwMode="auto">
                    <a:xfrm>
                      <a:off x="0" y="0"/>
                      <a:ext cx="7713172" cy="9165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083805" w14:textId="312C31F7" w:rsidR="00D60BEE" w:rsidRPr="00C77A56" w:rsidRDefault="00882598" w:rsidP="00882598">
      <w:pPr>
        <w:spacing w:before="100" w:beforeAutospacing="1" w:after="240" w:line="360" w:lineRule="auto"/>
        <w:rPr>
          <w:rFonts w:ascii="Arial" w:eastAsiaTheme="minorEastAsia" w:hAnsi="Arial" w:cs="Arial"/>
          <w:b/>
          <w:iCs/>
          <w:color w:val="6B16AD"/>
          <w:sz w:val="48"/>
          <w:szCs w:val="48"/>
        </w:rPr>
      </w:pPr>
      <w:r w:rsidRPr="00C77A56">
        <w:rPr>
          <w:rFonts w:ascii="Arial" w:eastAsiaTheme="minorEastAsia" w:hAnsi="Arial" w:cs="Arial"/>
          <w:b/>
          <w:iCs/>
          <w:color w:val="6B16AD"/>
          <w:sz w:val="44"/>
          <w:szCs w:val="44"/>
        </w:rPr>
        <w:t>Contents</w:t>
      </w:r>
    </w:p>
    <w:p w14:paraId="424E3D62" w14:textId="6B266238" w:rsidR="00101FE1" w:rsidRPr="00CB358A" w:rsidRDefault="00D60BEE" w:rsidP="00D60BEE">
      <w:pPr>
        <w:spacing w:after="0" w:line="360" w:lineRule="auto"/>
        <w:rPr>
          <w:rFonts w:ascii="Arial" w:eastAsiaTheme="minorEastAsia" w:hAnsi="Arial" w:cs="Arial"/>
          <w:b/>
          <w:iCs/>
          <w:color w:val="000000" w:themeColor="text1"/>
          <w:sz w:val="24"/>
          <w:szCs w:val="24"/>
        </w:rPr>
      </w:pPr>
      <w:r w:rsidRPr="00CB358A">
        <w:rPr>
          <w:rFonts w:ascii="Arial" w:eastAsiaTheme="minorEastAsia" w:hAnsi="Arial" w:cs="Arial"/>
          <w:b/>
          <w:iCs/>
          <w:color w:val="6B16AD"/>
          <w:sz w:val="20"/>
          <w:szCs w:val="20"/>
        </w:rPr>
        <w:br/>
      </w:r>
      <w:r w:rsidRPr="00CB358A">
        <w:rPr>
          <w:rFonts w:ascii="Arial" w:eastAsiaTheme="minorEastAsia" w:hAnsi="Arial" w:cs="Arial"/>
          <w:b/>
          <w:iCs/>
          <w:color w:val="000000" w:themeColor="text1"/>
          <w:sz w:val="24"/>
          <w:szCs w:val="24"/>
        </w:rPr>
        <w:t xml:space="preserve">1. </w:t>
      </w:r>
      <w:r w:rsidRPr="00CB358A">
        <w:rPr>
          <w:rFonts w:ascii="Arial" w:eastAsiaTheme="minorEastAsia" w:hAnsi="Arial" w:cs="Arial"/>
          <w:b/>
          <w:iCs/>
          <w:color w:val="000000" w:themeColor="text1"/>
          <w:sz w:val="24"/>
          <w:szCs w:val="24"/>
        </w:rPr>
        <w:tab/>
      </w:r>
      <w:r w:rsidR="00345C84" w:rsidRPr="00CB358A">
        <w:rPr>
          <w:rFonts w:ascii="Arial" w:eastAsiaTheme="minorEastAsia" w:hAnsi="Arial" w:cs="Arial"/>
          <w:b/>
          <w:iCs/>
          <w:color w:val="000000" w:themeColor="text1"/>
          <w:sz w:val="24"/>
          <w:szCs w:val="24"/>
        </w:rPr>
        <w:t xml:space="preserve">Instructions for </w:t>
      </w:r>
      <w:r w:rsidR="008C690C" w:rsidRPr="00CB358A">
        <w:rPr>
          <w:rFonts w:ascii="Arial" w:eastAsiaTheme="minorEastAsia" w:hAnsi="Arial" w:cs="Arial"/>
          <w:b/>
          <w:iCs/>
          <w:color w:val="000000" w:themeColor="text1"/>
          <w:sz w:val="24"/>
          <w:szCs w:val="24"/>
        </w:rPr>
        <w:t>A</w:t>
      </w:r>
      <w:r w:rsidR="00345C84" w:rsidRPr="00CB358A">
        <w:rPr>
          <w:rFonts w:ascii="Arial" w:eastAsiaTheme="minorEastAsia" w:hAnsi="Arial" w:cs="Arial"/>
          <w:b/>
          <w:iCs/>
          <w:color w:val="000000" w:themeColor="text1"/>
          <w:sz w:val="24"/>
          <w:szCs w:val="24"/>
        </w:rPr>
        <w:t>pplicants</w:t>
      </w:r>
      <w:r w:rsidRPr="00CB358A">
        <w:rPr>
          <w:rFonts w:ascii="Arial" w:eastAsiaTheme="minorEastAsia" w:hAnsi="Arial" w:cs="Arial"/>
          <w:b/>
          <w:iCs/>
          <w:color w:val="000000" w:themeColor="text1"/>
          <w:sz w:val="24"/>
          <w:szCs w:val="24"/>
        </w:rPr>
        <w:tab/>
      </w:r>
      <w:r w:rsidRPr="00CB358A">
        <w:rPr>
          <w:rFonts w:ascii="Arial" w:eastAsiaTheme="minorEastAsia" w:hAnsi="Arial" w:cs="Arial"/>
          <w:b/>
          <w:iCs/>
          <w:color w:val="000000" w:themeColor="text1"/>
          <w:sz w:val="24"/>
          <w:szCs w:val="24"/>
        </w:rPr>
        <w:tab/>
      </w:r>
      <w:r w:rsidRPr="00CB358A">
        <w:rPr>
          <w:rFonts w:ascii="Arial" w:eastAsiaTheme="minorEastAsia" w:hAnsi="Arial" w:cs="Arial"/>
          <w:b/>
          <w:iCs/>
          <w:color w:val="000000" w:themeColor="text1"/>
          <w:sz w:val="20"/>
          <w:szCs w:val="20"/>
        </w:rPr>
        <w:t>3</w:t>
      </w:r>
    </w:p>
    <w:p w14:paraId="31B500E8" w14:textId="0E906717" w:rsidR="008C690C" w:rsidRPr="00CB358A" w:rsidRDefault="00D60BEE" w:rsidP="00D60BEE">
      <w:pPr>
        <w:spacing w:after="0" w:line="360" w:lineRule="auto"/>
        <w:rPr>
          <w:rFonts w:ascii="Arial" w:eastAsiaTheme="minorEastAsia" w:hAnsi="Arial" w:cs="Arial"/>
          <w:b/>
          <w:iCs/>
          <w:color w:val="000000" w:themeColor="text1"/>
          <w:sz w:val="24"/>
          <w:szCs w:val="24"/>
        </w:rPr>
      </w:pPr>
      <w:r w:rsidRPr="00CB358A">
        <w:rPr>
          <w:rFonts w:ascii="Arial" w:eastAsiaTheme="minorEastAsia" w:hAnsi="Arial" w:cs="Arial"/>
          <w:b/>
          <w:iCs/>
          <w:color w:val="000000" w:themeColor="text1"/>
          <w:sz w:val="24"/>
          <w:szCs w:val="24"/>
        </w:rPr>
        <w:t xml:space="preserve">2. </w:t>
      </w:r>
      <w:r w:rsidRPr="00CB358A">
        <w:rPr>
          <w:rFonts w:ascii="Arial" w:eastAsiaTheme="minorEastAsia" w:hAnsi="Arial" w:cs="Arial"/>
          <w:b/>
          <w:iCs/>
          <w:color w:val="000000" w:themeColor="text1"/>
          <w:sz w:val="24"/>
          <w:szCs w:val="24"/>
        </w:rPr>
        <w:tab/>
      </w:r>
      <w:r w:rsidR="008C690C" w:rsidRPr="00CB358A">
        <w:rPr>
          <w:rFonts w:ascii="Arial" w:eastAsiaTheme="minorEastAsia" w:hAnsi="Arial" w:cs="Arial"/>
          <w:b/>
          <w:iCs/>
          <w:color w:val="000000" w:themeColor="text1"/>
          <w:sz w:val="24"/>
          <w:szCs w:val="24"/>
        </w:rPr>
        <w:t>The Application</w:t>
      </w:r>
    </w:p>
    <w:p w14:paraId="5D58AF20" w14:textId="2DABE3BA" w:rsidR="000D083B" w:rsidRDefault="00D60BEE" w:rsidP="00D60BEE">
      <w:pPr>
        <w:pStyle w:val="ListParagraph"/>
        <w:numPr>
          <w:ilvl w:val="0"/>
          <w:numId w:val="14"/>
        </w:numPr>
        <w:spacing w:after="0" w:line="360" w:lineRule="auto"/>
        <w:rPr>
          <w:rFonts w:ascii="Arial" w:eastAsiaTheme="minorEastAsia" w:hAnsi="Arial" w:cs="Arial"/>
          <w:bCs/>
          <w:iCs/>
          <w:color w:val="000000" w:themeColor="text1"/>
          <w:sz w:val="20"/>
          <w:szCs w:val="20"/>
        </w:rPr>
      </w:pPr>
      <w:r w:rsidRPr="008C690C">
        <w:rPr>
          <w:rFonts w:ascii="Arial" w:eastAsiaTheme="minorEastAsia" w:hAnsi="Arial" w:cs="Arial"/>
          <w:bCs/>
          <w:iCs/>
          <w:color w:val="000000" w:themeColor="text1"/>
          <w:sz w:val="20"/>
          <w:szCs w:val="20"/>
        </w:rPr>
        <w:t>SECTION A: Personal Details</w:t>
      </w:r>
      <w:r w:rsidR="000D083B">
        <w:rPr>
          <w:rFonts w:ascii="Arial" w:eastAsiaTheme="minorEastAsia" w:hAnsi="Arial" w:cs="Arial"/>
          <w:bCs/>
          <w:iCs/>
          <w:color w:val="000000" w:themeColor="text1"/>
          <w:sz w:val="20"/>
          <w:szCs w:val="20"/>
        </w:rPr>
        <w:tab/>
      </w:r>
      <w:r w:rsidR="000F7551">
        <w:rPr>
          <w:rFonts w:ascii="Arial" w:eastAsiaTheme="minorEastAsia" w:hAnsi="Arial" w:cs="Arial"/>
          <w:bCs/>
          <w:iCs/>
          <w:color w:val="000000" w:themeColor="text1"/>
          <w:sz w:val="20"/>
          <w:szCs w:val="20"/>
        </w:rPr>
        <w:tab/>
        <w:t>6</w:t>
      </w:r>
      <w:r w:rsidR="000D083B">
        <w:rPr>
          <w:rFonts w:ascii="Arial" w:eastAsiaTheme="minorEastAsia" w:hAnsi="Arial" w:cs="Arial"/>
          <w:bCs/>
          <w:iCs/>
          <w:color w:val="000000" w:themeColor="text1"/>
          <w:sz w:val="20"/>
          <w:szCs w:val="20"/>
        </w:rPr>
        <w:tab/>
      </w:r>
      <w:r w:rsidRPr="008C690C">
        <w:rPr>
          <w:rFonts w:ascii="Arial" w:eastAsiaTheme="minorEastAsia" w:hAnsi="Arial" w:cs="Arial"/>
          <w:bCs/>
          <w:iCs/>
          <w:color w:val="000000" w:themeColor="text1"/>
          <w:sz w:val="20"/>
          <w:szCs w:val="20"/>
        </w:rPr>
        <w:tab/>
      </w:r>
      <w:r w:rsidRPr="008C690C">
        <w:rPr>
          <w:rFonts w:ascii="Arial" w:eastAsiaTheme="minorEastAsia" w:hAnsi="Arial" w:cs="Arial"/>
          <w:bCs/>
          <w:iCs/>
          <w:color w:val="000000" w:themeColor="text1"/>
          <w:sz w:val="20"/>
          <w:szCs w:val="20"/>
        </w:rPr>
        <w:tab/>
      </w:r>
      <w:r w:rsidRPr="008C690C">
        <w:rPr>
          <w:rFonts w:ascii="Arial" w:eastAsiaTheme="minorEastAsia" w:hAnsi="Arial" w:cs="Arial"/>
          <w:bCs/>
          <w:iCs/>
          <w:color w:val="000000" w:themeColor="text1"/>
          <w:sz w:val="20"/>
          <w:szCs w:val="20"/>
        </w:rPr>
        <w:tab/>
      </w:r>
    </w:p>
    <w:p w14:paraId="735D3D2C" w14:textId="364C22A0" w:rsidR="000D083B" w:rsidRDefault="00D60BEE" w:rsidP="00D60BEE">
      <w:pPr>
        <w:pStyle w:val="ListParagraph"/>
        <w:numPr>
          <w:ilvl w:val="0"/>
          <w:numId w:val="14"/>
        </w:numPr>
        <w:spacing w:after="0" w:line="360" w:lineRule="auto"/>
        <w:rPr>
          <w:rFonts w:ascii="Arial" w:eastAsiaTheme="minorEastAsia" w:hAnsi="Arial" w:cs="Arial"/>
          <w:bCs/>
          <w:iCs/>
          <w:color w:val="000000" w:themeColor="text1"/>
          <w:sz w:val="20"/>
          <w:szCs w:val="20"/>
        </w:rPr>
      </w:pPr>
      <w:r w:rsidRPr="000D083B">
        <w:rPr>
          <w:rFonts w:ascii="Arial" w:eastAsiaTheme="minorEastAsia" w:hAnsi="Arial" w:cs="Arial"/>
          <w:bCs/>
          <w:iCs/>
          <w:color w:val="000000" w:themeColor="text1"/>
          <w:sz w:val="20"/>
          <w:szCs w:val="20"/>
        </w:rPr>
        <w:t xml:space="preserve">SECTION B: </w:t>
      </w:r>
      <w:r w:rsidR="002426DC" w:rsidRPr="000D083B">
        <w:rPr>
          <w:rFonts w:ascii="Arial" w:eastAsiaTheme="minorEastAsia" w:hAnsi="Arial" w:cs="Arial"/>
          <w:bCs/>
          <w:iCs/>
          <w:color w:val="000000" w:themeColor="text1"/>
          <w:sz w:val="20"/>
          <w:szCs w:val="20"/>
        </w:rPr>
        <w:t>Event Details</w:t>
      </w:r>
      <w:r w:rsidR="002426DC" w:rsidRPr="000D083B">
        <w:rPr>
          <w:rFonts w:ascii="Arial" w:eastAsiaTheme="minorEastAsia" w:hAnsi="Arial" w:cs="Arial"/>
          <w:bCs/>
          <w:iCs/>
          <w:color w:val="000000" w:themeColor="text1"/>
          <w:sz w:val="20"/>
          <w:szCs w:val="20"/>
        </w:rPr>
        <w:tab/>
      </w:r>
      <w:r w:rsidR="002426DC" w:rsidRPr="000D083B">
        <w:rPr>
          <w:rFonts w:ascii="Arial" w:eastAsiaTheme="minorEastAsia" w:hAnsi="Arial" w:cs="Arial"/>
          <w:bCs/>
          <w:iCs/>
          <w:color w:val="000000" w:themeColor="text1"/>
          <w:sz w:val="20"/>
          <w:szCs w:val="20"/>
        </w:rPr>
        <w:tab/>
      </w:r>
      <w:r w:rsidR="002426DC" w:rsidRPr="000D083B">
        <w:rPr>
          <w:rFonts w:ascii="Arial" w:eastAsiaTheme="minorEastAsia" w:hAnsi="Arial" w:cs="Arial"/>
          <w:bCs/>
          <w:iCs/>
          <w:color w:val="000000" w:themeColor="text1"/>
          <w:sz w:val="20"/>
          <w:szCs w:val="20"/>
        </w:rPr>
        <w:tab/>
      </w:r>
      <w:r w:rsidR="000F7551">
        <w:rPr>
          <w:rFonts w:ascii="Arial" w:eastAsiaTheme="minorEastAsia" w:hAnsi="Arial" w:cs="Arial"/>
          <w:bCs/>
          <w:iCs/>
          <w:color w:val="000000" w:themeColor="text1"/>
          <w:sz w:val="20"/>
          <w:szCs w:val="20"/>
        </w:rPr>
        <w:t>7</w:t>
      </w:r>
    </w:p>
    <w:p w14:paraId="26083807" w14:textId="419CDF42" w:rsidR="00D60BEE" w:rsidRPr="000D083B" w:rsidRDefault="00D60BEE" w:rsidP="00D60BEE">
      <w:pPr>
        <w:pStyle w:val="ListParagraph"/>
        <w:numPr>
          <w:ilvl w:val="0"/>
          <w:numId w:val="14"/>
        </w:numPr>
        <w:spacing w:after="0" w:line="360" w:lineRule="auto"/>
        <w:rPr>
          <w:rFonts w:ascii="Arial" w:eastAsiaTheme="minorEastAsia" w:hAnsi="Arial" w:cs="Arial"/>
          <w:bCs/>
          <w:iCs/>
          <w:color w:val="000000" w:themeColor="text1"/>
          <w:sz w:val="20"/>
          <w:szCs w:val="20"/>
        </w:rPr>
      </w:pPr>
      <w:r w:rsidRPr="000D083B">
        <w:rPr>
          <w:rFonts w:ascii="Arial" w:eastAsiaTheme="minorEastAsia" w:hAnsi="Arial" w:cs="Arial"/>
          <w:bCs/>
          <w:iCs/>
          <w:color w:val="000000" w:themeColor="text1"/>
          <w:sz w:val="20"/>
          <w:szCs w:val="20"/>
        </w:rPr>
        <w:t>SECTION C: Declaration</w:t>
      </w:r>
      <w:r w:rsidRPr="000D083B">
        <w:rPr>
          <w:rFonts w:ascii="Arial" w:eastAsiaTheme="minorEastAsia" w:hAnsi="Arial" w:cs="Arial"/>
          <w:bCs/>
          <w:iCs/>
          <w:color w:val="000000" w:themeColor="text1"/>
          <w:sz w:val="20"/>
          <w:szCs w:val="20"/>
        </w:rPr>
        <w:tab/>
      </w:r>
      <w:r w:rsidRPr="000D083B">
        <w:rPr>
          <w:rFonts w:ascii="Arial" w:eastAsiaTheme="minorEastAsia" w:hAnsi="Arial" w:cs="Arial"/>
          <w:bCs/>
          <w:iCs/>
          <w:color w:val="000000" w:themeColor="text1"/>
          <w:sz w:val="20"/>
          <w:szCs w:val="20"/>
        </w:rPr>
        <w:tab/>
      </w:r>
      <w:r w:rsidRPr="000D083B">
        <w:rPr>
          <w:rFonts w:ascii="Arial" w:eastAsiaTheme="minorEastAsia" w:hAnsi="Arial" w:cs="Arial"/>
          <w:bCs/>
          <w:iCs/>
          <w:color w:val="000000" w:themeColor="text1"/>
          <w:sz w:val="20"/>
          <w:szCs w:val="20"/>
        </w:rPr>
        <w:tab/>
      </w:r>
      <w:r w:rsidR="00D60B96">
        <w:rPr>
          <w:rFonts w:ascii="Arial" w:eastAsiaTheme="minorEastAsia" w:hAnsi="Arial" w:cs="Arial"/>
          <w:bCs/>
          <w:iCs/>
          <w:color w:val="000000" w:themeColor="text1"/>
          <w:sz w:val="20"/>
          <w:szCs w:val="20"/>
        </w:rPr>
        <w:t>9</w:t>
      </w:r>
    </w:p>
    <w:p w14:paraId="26083808" w14:textId="3CB1FA0C" w:rsidR="00D60BEE" w:rsidRPr="00C77A56" w:rsidRDefault="00D60BEE" w:rsidP="00D60BEE">
      <w:pPr>
        <w:rPr>
          <w:rFonts w:ascii="Arial" w:hAnsi="Arial" w:cs="Arial"/>
          <w:color w:val="6B16AD"/>
          <w:sz w:val="72"/>
          <w:szCs w:val="72"/>
        </w:rPr>
      </w:pPr>
      <w:r w:rsidRPr="00C77A56">
        <w:rPr>
          <w:rFonts w:ascii="Arial" w:hAnsi="Arial" w:cs="Arial"/>
          <w:color w:val="6B16AD"/>
          <w:sz w:val="72"/>
          <w:szCs w:val="72"/>
        </w:rPr>
        <w:br w:type="page"/>
      </w:r>
    </w:p>
    <w:p w14:paraId="26083809" w14:textId="6E12D765" w:rsidR="00D60BEE" w:rsidRDefault="00D60BEE" w:rsidP="00D60BEE">
      <w:pPr>
        <w:spacing w:after="0" w:line="240" w:lineRule="auto"/>
        <w:rPr>
          <w:rFonts w:ascii="Arial" w:eastAsiaTheme="minorEastAsia" w:hAnsi="Arial" w:cs="Arial"/>
          <w:b/>
          <w:iCs/>
          <w:color w:val="6B16AD"/>
          <w:sz w:val="48"/>
          <w:szCs w:val="48"/>
        </w:rPr>
      </w:pPr>
      <w:r w:rsidRPr="00C77A56">
        <w:rPr>
          <w:rFonts w:ascii="Arial" w:eastAsiaTheme="minorEastAsia" w:hAnsi="Arial" w:cs="Arial"/>
          <w:b/>
          <w:iCs/>
          <w:color w:val="6B16AD"/>
          <w:sz w:val="48"/>
          <w:szCs w:val="48"/>
        </w:rPr>
        <w:lastRenderedPageBreak/>
        <w:t>I</w:t>
      </w:r>
      <w:r w:rsidR="00770049">
        <w:rPr>
          <w:rFonts w:ascii="Arial" w:eastAsiaTheme="minorEastAsia" w:hAnsi="Arial" w:cs="Arial"/>
          <w:b/>
          <w:iCs/>
          <w:color w:val="6B16AD"/>
          <w:sz w:val="48"/>
          <w:szCs w:val="48"/>
        </w:rPr>
        <w:t>nstructions for applicants -</w:t>
      </w:r>
      <w:r w:rsidRPr="00C77A56">
        <w:rPr>
          <w:rFonts w:ascii="Arial" w:eastAsiaTheme="minorEastAsia" w:hAnsi="Arial" w:cs="Arial"/>
          <w:b/>
          <w:iCs/>
          <w:color w:val="6B16AD"/>
          <w:sz w:val="48"/>
          <w:szCs w:val="48"/>
        </w:rPr>
        <w:t xml:space="preserve"> please read carefully</w:t>
      </w:r>
    </w:p>
    <w:p w14:paraId="68C6CC15" w14:textId="77777777" w:rsidR="006578E9" w:rsidRPr="00032B38" w:rsidRDefault="006578E9" w:rsidP="00D60BEE">
      <w:pPr>
        <w:spacing w:after="0" w:line="240" w:lineRule="auto"/>
        <w:rPr>
          <w:rFonts w:ascii="Arial" w:eastAsiaTheme="minorEastAsia" w:hAnsi="Arial" w:cs="Arial"/>
          <w:b/>
          <w:iCs/>
          <w:color w:val="6B16AD"/>
        </w:rPr>
      </w:pPr>
    </w:p>
    <w:p w14:paraId="3E436D5C" w14:textId="77777777" w:rsidR="006578E9" w:rsidRPr="00895759" w:rsidRDefault="006578E9" w:rsidP="00796307">
      <w:pPr>
        <w:pStyle w:val="ListParagraph"/>
        <w:numPr>
          <w:ilvl w:val="0"/>
          <w:numId w:val="12"/>
        </w:numPr>
        <w:spacing w:after="0" w:line="240" w:lineRule="auto"/>
        <w:rPr>
          <w:rFonts w:ascii="Arial" w:eastAsiaTheme="minorEastAsia" w:hAnsi="Arial" w:cs="Arial"/>
          <w:b/>
          <w:iCs/>
          <w:color w:val="6B16AD"/>
          <w:sz w:val="28"/>
          <w:szCs w:val="28"/>
        </w:rPr>
      </w:pPr>
      <w:r w:rsidRPr="00895759">
        <w:rPr>
          <w:rFonts w:ascii="Arial" w:eastAsiaTheme="minorEastAsia" w:hAnsi="Arial" w:cs="Arial"/>
          <w:b/>
          <w:iCs/>
          <w:color w:val="6B16AD"/>
          <w:sz w:val="28"/>
          <w:szCs w:val="28"/>
        </w:rPr>
        <w:t>Background to the Food Safety Skills Fund</w:t>
      </w:r>
    </w:p>
    <w:p w14:paraId="3BC74900" w14:textId="77777777" w:rsidR="006578E9" w:rsidRPr="006578E9" w:rsidRDefault="006578E9" w:rsidP="00796307">
      <w:pPr>
        <w:spacing w:after="0" w:line="240" w:lineRule="auto"/>
        <w:rPr>
          <w:rFonts w:ascii="Arial" w:hAnsi="Arial" w:cs="Arial"/>
        </w:rPr>
      </w:pPr>
      <w:r w:rsidRPr="006578E9">
        <w:rPr>
          <w:rFonts w:ascii="Arial" w:hAnsi="Arial" w:cs="Arial"/>
        </w:rPr>
        <w:t>The overall purpose of the Safefood Knowledge Network is to create linkages between food safety professionals on the island of Ireland. We are a community of professionals with an interest in food safety who meet, share and exchange information and knowledge. One of the key deliverables of the Knowledge Network is to provide opportunities for members to develop their professional skills.</w:t>
      </w:r>
    </w:p>
    <w:p w14:paraId="67485206" w14:textId="77777777" w:rsidR="006578E9" w:rsidRPr="006578E9" w:rsidRDefault="006578E9" w:rsidP="00796307">
      <w:pPr>
        <w:spacing w:after="0" w:line="240" w:lineRule="auto"/>
        <w:rPr>
          <w:rFonts w:ascii="Arial" w:hAnsi="Arial" w:cs="Arial"/>
        </w:rPr>
      </w:pPr>
      <w:r w:rsidRPr="006578E9">
        <w:rPr>
          <w:rFonts w:ascii="Arial" w:hAnsi="Arial" w:cs="Arial"/>
        </w:rPr>
        <w:t>The Safefood Food Safety Skills Fund (the Fund) supports the professional development of Knowledge Network members by enabling them to visit other organisations or attend events to enhance their food safety knowledge and expertise. In doing so, the members can also exchange knowledge and encourage collaboration to enhance food safety between organisations and/or disciplines.</w:t>
      </w:r>
    </w:p>
    <w:p w14:paraId="5C7FA5E4" w14:textId="77777777" w:rsidR="006578E9" w:rsidRDefault="006578E9" w:rsidP="00796307">
      <w:pPr>
        <w:spacing w:after="0" w:line="240" w:lineRule="auto"/>
        <w:rPr>
          <w:rFonts w:ascii="Arial" w:hAnsi="Arial" w:cs="Arial"/>
        </w:rPr>
      </w:pPr>
      <w:r w:rsidRPr="006578E9">
        <w:rPr>
          <w:rFonts w:ascii="Arial" w:hAnsi="Arial" w:cs="Arial"/>
        </w:rPr>
        <w:t xml:space="preserve">We have issued the following instructions to provide you with information on the Fund offered by Safefood, and to help you complete the application form. The Fund is limited and will close once funds have been exhausted. Therefore, it is strongly recommended that enquiries are made by email to Ms. Tracey Thompson at </w:t>
      </w:r>
      <w:hyperlink r:id="rId16">
        <w:r w:rsidRPr="006578E9">
          <w:rPr>
            <w:rStyle w:val="Hyperlink"/>
            <w:rFonts w:ascii="Arial" w:hAnsi="Arial" w:cs="Arial"/>
          </w:rPr>
          <w:t>fssf@safefood.net</w:t>
        </w:r>
      </w:hyperlink>
      <w:r w:rsidRPr="006578E9">
        <w:rPr>
          <w:rFonts w:ascii="Arial" w:hAnsi="Arial" w:cs="Arial"/>
        </w:rPr>
        <w:t xml:space="preserve"> prior to completing an application.</w:t>
      </w:r>
    </w:p>
    <w:p w14:paraId="280C0361" w14:textId="77777777" w:rsidR="006578E9" w:rsidRPr="006578E9" w:rsidRDefault="006578E9" w:rsidP="00796307">
      <w:pPr>
        <w:spacing w:after="0" w:line="240" w:lineRule="auto"/>
        <w:rPr>
          <w:rFonts w:ascii="Arial" w:hAnsi="Arial" w:cs="Arial"/>
        </w:rPr>
      </w:pPr>
    </w:p>
    <w:p w14:paraId="6FEA7B20" w14:textId="77777777" w:rsidR="006578E9" w:rsidRPr="00345C84" w:rsidRDefault="006578E9" w:rsidP="00796307">
      <w:pPr>
        <w:pStyle w:val="ListParagraph"/>
        <w:numPr>
          <w:ilvl w:val="0"/>
          <w:numId w:val="12"/>
        </w:numPr>
        <w:spacing w:after="0" w:line="240" w:lineRule="auto"/>
        <w:rPr>
          <w:rFonts w:ascii="Arial" w:eastAsiaTheme="minorEastAsia" w:hAnsi="Arial" w:cs="Arial"/>
          <w:b/>
          <w:iCs/>
          <w:color w:val="6B16AD"/>
          <w:sz w:val="28"/>
          <w:szCs w:val="28"/>
        </w:rPr>
      </w:pPr>
      <w:r w:rsidRPr="00345C84">
        <w:rPr>
          <w:rFonts w:ascii="Arial" w:eastAsiaTheme="minorEastAsia" w:hAnsi="Arial" w:cs="Arial"/>
          <w:b/>
          <w:iCs/>
          <w:color w:val="6B16AD"/>
          <w:sz w:val="28"/>
          <w:szCs w:val="28"/>
        </w:rPr>
        <w:t>Conditions of application</w:t>
      </w:r>
    </w:p>
    <w:p w14:paraId="11826121"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The Fund is only available to members of the Safefood Knowledge Network. </w:t>
      </w:r>
    </w:p>
    <w:p w14:paraId="51D4F50C"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Applications to the Fund concern food safety-related opportunities that align with the subject matter of the Knowledge Network. A contract for funding will only be awarded where the purpose of the application has been successfully demonstrated to have food safety and public health merit. </w:t>
      </w:r>
    </w:p>
    <w:p w14:paraId="71C9A0D4"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Applicants must be resident and employed by organisations on the island of Ireland, carry out their work on the island of Ireland and have a professional interest in food safety.</w:t>
      </w:r>
    </w:p>
    <w:p w14:paraId="5F2BCC31"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Under the Fund, Safefood will fund a limited number of travel bursaries in each calendar year, each up to a maximum of €1,700 (or sterling equivalent) per bursary.</w:t>
      </w:r>
    </w:p>
    <w:p w14:paraId="2E455249"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Applications will be funded on a first-come first-served basis until such time as the Fund has been exhausted.</w:t>
      </w:r>
    </w:p>
    <w:p w14:paraId="3472963C"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The Fund cannot be used as part of, or to supplement, other Safefood sponsored or funded programmes. It can only be used for opportunities not already funded or sponsored by Safefood.</w:t>
      </w:r>
    </w:p>
    <w:p w14:paraId="2AFA3BDD" w14:textId="09268A8C" w:rsid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Only one application will be funded for a specific event </w:t>
      </w:r>
      <w:r w:rsidR="007724E5">
        <w:rPr>
          <w:rFonts w:ascii="Arial" w:hAnsi="Arial" w:cs="Arial"/>
        </w:rPr>
        <w:t>and i</w:t>
      </w:r>
      <w:r w:rsidRPr="006578E9">
        <w:rPr>
          <w:rFonts w:ascii="Arial" w:hAnsi="Arial" w:cs="Arial"/>
        </w:rPr>
        <w:t>n this regard, Safefood strongly promotes cross-border &amp; cross-sectoral exchanges and visits.</w:t>
      </w:r>
    </w:p>
    <w:p w14:paraId="1F76E5C6" w14:textId="4804CC7F" w:rsidR="00112D7E" w:rsidRPr="006578E9" w:rsidRDefault="00112D7E" w:rsidP="00796307">
      <w:pPr>
        <w:pStyle w:val="ListParagraph"/>
        <w:numPr>
          <w:ilvl w:val="1"/>
          <w:numId w:val="5"/>
        </w:numPr>
        <w:spacing w:after="0" w:line="240" w:lineRule="auto"/>
        <w:ind w:left="714" w:hanging="357"/>
        <w:rPr>
          <w:rFonts w:ascii="Arial" w:hAnsi="Arial" w:cs="Arial"/>
        </w:rPr>
      </w:pPr>
      <w:r>
        <w:rPr>
          <w:rFonts w:ascii="Arial" w:hAnsi="Arial" w:cs="Arial"/>
        </w:rPr>
        <w:t xml:space="preserve">Only one </w:t>
      </w:r>
      <w:r w:rsidR="00624646">
        <w:rPr>
          <w:rFonts w:ascii="Arial" w:hAnsi="Arial" w:cs="Arial"/>
        </w:rPr>
        <w:t>contract</w:t>
      </w:r>
      <w:r w:rsidR="00643B19">
        <w:rPr>
          <w:rFonts w:ascii="Arial" w:hAnsi="Arial" w:cs="Arial"/>
        </w:rPr>
        <w:t xml:space="preserve"> will be awarded to any one individual in a calendar year.</w:t>
      </w:r>
    </w:p>
    <w:p w14:paraId="5CD74C60"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To ensure fairness, the number of Fund bursaries awarded to a particular organisation shall not exceed four in any given calendar year. However, it is at the discretion of Safefood to increase this number depending on the fund depletion, time of year, number of applications, etc.  Therefore, it is strongly recommended that enquiries are made by email to Ms. Tracey Thompson at </w:t>
      </w:r>
      <w:hyperlink r:id="rId17">
        <w:r w:rsidRPr="006578E9">
          <w:rPr>
            <w:rStyle w:val="Hyperlink"/>
            <w:rFonts w:ascii="Arial" w:hAnsi="Arial" w:cs="Arial"/>
          </w:rPr>
          <w:t>fssf@safefood.net</w:t>
        </w:r>
      </w:hyperlink>
      <w:r w:rsidRPr="006578E9">
        <w:rPr>
          <w:rFonts w:ascii="Arial" w:hAnsi="Arial" w:cs="Arial"/>
        </w:rPr>
        <w:t xml:space="preserve"> prior to completing an application.</w:t>
      </w:r>
    </w:p>
    <w:p w14:paraId="4A99D677"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It is the responsibility of the successful applicant to make all necessary arrangements relating to the purpose of their application.</w:t>
      </w:r>
    </w:p>
    <w:p w14:paraId="0AC57A09" w14:textId="258A6DA5"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Approved applications are non-transferrable and non-negotiable.  Should an event date change, </w:t>
      </w:r>
      <w:r w:rsidR="00087FCE" w:rsidRPr="006578E9">
        <w:rPr>
          <w:rFonts w:ascii="Arial" w:hAnsi="Arial" w:cs="Arial"/>
        </w:rPr>
        <w:t xml:space="preserve">Safefood </w:t>
      </w:r>
      <w:r w:rsidR="00587D9C">
        <w:rPr>
          <w:rFonts w:ascii="Arial" w:hAnsi="Arial" w:cs="Arial"/>
        </w:rPr>
        <w:t xml:space="preserve">should be notified </w:t>
      </w:r>
      <w:r w:rsidR="00A00EE4">
        <w:rPr>
          <w:rFonts w:ascii="Arial" w:hAnsi="Arial" w:cs="Arial"/>
        </w:rPr>
        <w:t>immediately,</w:t>
      </w:r>
      <w:r w:rsidR="00587D9C">
        <w:rPr>
          <w:rFonts w:ascii="Arial" w:hAnsi="Arial" w:cs="Arial"/>
        </w:rPr>
        <w:t xml:space="preserve"> and </w:t>
      </w:r>
      <w:r w:rsidRPr="006578E9">
        <w:rPr>
          <w:rFonts w:ascii="Arial" w:hAnsi="Arial" w:cs="Arial"/>
        </w:rPr>
        <w:t>a new application may be required</w:t>
      </w:r>
      <w:r w:rsidR="00587D9C">
        <w:rPr>
          <w:rFonts w:ascii="Arial" w:hAnsi="Arial" w:cs="Arial"/>
        </w:rPr>
        <w:t xml:space="preserve"> if the event </w:t>
      </w:r>
      <w:r w:rsidR="00087FCE">
        <w:rPr>
          <w:rFonts w:ascii="Arial" w:hAnsi="Arial" w:cs="Arial"/>
        </w:rPr>
        <w:t>has been moved to the following calendar year</w:t>
      </w:r>
      <w:r w:rsidRPr="006578E9">
        <w:rPr>
          <w:rFonts w:ascii="Arial" w:hAnsi="Arial" w:cs="Arial"/>
        </w:rPr>
        <w:t>.</w:t>
      </w:r>
    </w:p>
    <w:p w14:paraId="54E766D6"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Applicants must include details of the course costs (where appropriate) in their application form and attach a copy or a link to the course brochure/leaflet (if this exists) or alternatively, a letter of invitation from the host organisation.</w:t>
      </w:r>
    </w:p>
    <w:p w14:paraId="4C610917"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Applicants must indicate their willingness to be interviewed, if successful, for the Knowledge Network </w:t>
      </w:r>
      <w:proofErr w:type="spellStart"/>
      <w:r w:rsidRPr="006578E9">
        <w:rPr>
          <w:rFonts w:ascii="Arial" w:hAnsi="Arial" w:cs="Arial"/>
        </w:rPr>
        <w:t>eNewsletter</w:t>
      </w:r>
      <w:proofErr w:type="spellEnd"/>
      <w:r w:rsidRPr="006578E9">
        <w:rPr>
          <w:rFonts w:ascii="Arial" w:hAnsi="Arial" w:cs="Arial"/>
        </w:rPr>
        <w:t xml:space="preserve"> on the purpose of their application and/or their work.</w:t>
      </w:r>
    </w:p>
    <w:p w14:paraId="41A6A008"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All sections of the application must be completed and submitted electronically to Safefood at </w:t>
      </w:r>
      <w:hyperlink r:id="rId18">
        <w:r w:rsidRPr="006578E9">
          <w:rPr>
            <w:rStyle w:val="Hyperlink"/>
            <w:rFonts w:ascii="Arial" w:hAnsi="Arial" w:cs="Arial"/>
          </w:rPr>
          <w:t>fssf@safefood.net</w:t>
        </w:r>
      </w:hyperlink>
      <w:r w:rsidRPr="006578E9">
        <w:rPr>
          <w:rFonts w:ascii="Arial" w:hAnsi="Arial" w:cs="Arial"/>
        </w:rPr>
        <w:t xml:space="preserve"> at least 6 weeks before travel.</w:t>
      </w:r>
    </w:p>
    <w:p w14:paraId="3056233B"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lastRenderedPageBreak/>
        <w:t>Both the applicant and their line manager must sign the application form.</w:t>
      </w:r>
    </w:p>
    <w:p w14:paraId="73925D7B"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Safefood will not accept applications if:</w:t>
      </w:r>
    </w:p>
    <w:p w14:paraId="511929B9"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The application is incomplete.</w:t>
      </w:r>
    </w:p>
    <w:p w14:paraId="4D6289BB"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Not signed by the both the applicant and the appropriate authority within their organisation.</w:t>
      </w:r>
    </w:p>
    <w:p w14:paraId="584A9782"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Not received at least 6 weeks prior to the event and no later than the 30th of November in that calendar year.</w:t>
      </w:r>
    </w:p>
    <w:p w14:paraId="40A3487E"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The event is scheduled after the 31</w:t>
      </w:r>
      <w:r w:rsidRPr="006578E9">
        <w:rPr>
          <w:rFonts w:ascii="Arial" w:hAnsi="Arial" w:cs="Arial"/>
          <w:vertAlign w:val="superscript"/>
        </w:rPr>
        <w:t>st</w:t>
      </w:r>
      <w:r w:rsidRPr="006578E9">
        <w:rPr>
          <w:rFonts w:ascii="Arial" w:hAnsi="Arial" w:cs="Arial"/>
        </w:rPr>
        <w:t xml:space="preserve"> of December in that calendar year.</w:t>
      </w:r>
    </w:p>
    <w:p w14:paraId="5320E3B0"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r w:rsidRPr="006578E9">
        <w:rPr>
          <w:rFonts w:ascii="Arial" w:hAnsi="Arial" w:cs="Arial"/>
        </w:rPr>
        <w:t xml:space="preserve">All eligible applications will be evaluated, and the applicants will be notified of the outcome of the evaluation.  If required, a copy of the evaluation criteria is available from Ms. Tracey Thompson at Safefood at Tel: + 353 21 230 4100. </w:t>
      </w:r>
    </w:p>
    <w:p w14:paraId="2FCBAF94" w14:textId="77777777" w:rsidR="006578E9" w:rsidRPr="006578E9" w:rsidRDefault="006578E9" w:rsidP="00796307">
      <w:pPr>
        <w:pStyle w:val="ListParagraph"/>
        <w:numPr>
          <w:ilvl w:val="1"/>
          <w:numId w:val="5"/>
        </w:numPr>
        <w:spacing w:after="0" w:line="240" w:lineRule="auto"/>
        <w:ind w:left="714" w:hanging="357"/>
        <w:rPr>
          <w:rFonts w:ascii="Arial" w:hAnsi="Arial" w:cs="Arial"/>
        </w:rPr>
      </w:pPr>
      <w:proofErr w:type="spellStart"/>
      <w:r w:rsidRPr="006578E9">
        <w:rPr>
          <w:rFonts w:ascii="Arial" w:hAnsi="Arial" w:cs="Arial"/>
          <w:bCs/>
          <w:iCs/>
        </w:rPr>
        <w:t>Safefood’s</w:t>
      </w:r>
      <w:proofErr w:type="spellEnd"/>
      <w:r w:rsidRPr="006578E9">
        <w:rPr>
          <w:rFonts w:ascii="Arial" w:hAnsi="Arial" w:cs="Arial"/>
        </w:rPr>
        <w:t xml:space="preserve"> decision on an any application is final.</w:t>
      </w:r>
    </w:p>
    <w:p w14:paraId="341B9609" w14:textId="77777777" w:rsidR="006578E9" w:rsidRPr="006578E9" w:rsidRDefault="006578E9" w:rsidP="00796307">
      <w:pPr>
        <w:spacing w:after="0" w:line="240" w:lineRule="auto"/>
        <w:rPr>
          <w:rFonts w:ascii="Arial" w:hAnsi="Arial" w:cs="Arial"/>
        </w:rPr>
      </w:pPr>
    </w:p>
    <w:p w14:paraId="2157A5DF" w14:textId="77777777" w:rsidR="006578E9" w:rsidRPr="00345C84" w:rsidRDefault="006578E9" w:rsidP="00796307">
      <w:pPr>
        <w:pStyle w:val="ListParagraph"/>
        <w:numPr>
          <w:ilvl w:val="0"/>
          <w:numId w:val="12"/>
        </w:numPr>
        <w:spacing w:after="0" w:line="240" w:lineRule="auto"/>
        <w:rPr>
          <w:rFonts w:ascii="Arial" w:eastAsiaTheme="minorEastAsia" w:hAnsi="Arial" w:cs="Arial"/>
          <w:b/>
          <w:iCs/>
          <w:color w:val="6B16AD"/>
          <w:sz w:val="28"/>
          <w:szCs w:val="28"/>
        </w:rPr>
      </w:pPr>
      <w:r w:rsidRPr="00345C84">
        <w:rPr>
          <w:rFonts w:ascii="Arial" w:eastAsiaTheme="minorEastAsia" w:hAnsi="Arial" w:cs="Arial"/>
          <w:b/>
          <w:iCs/>
          <w:color w:val="6B16AD"/>
          <w:sz w:val="28"/>
          <w:szCs w:val="28"/>
        </w:rPr>
        <w:t>The Contract</w:t>
      </w:r>
    </w:p>
    <w:p w14:paraId="3A83243E"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The Fund contract is between Safefood and the successful applicant.</w:t>
      </w:r>
    </w:p>
    <w:p w14:paraId="54123C42"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 xml:space="preserve">Safefood will email a draft Fund contract which will be signed by both the applicant and their line manager. This will be returned to Safefood at least 4 weeks before the event. A signed .pdf copy of the final contract will then be emailed to the applicant along with all relevant documentation which includes: - </w:t>
      </w:r>
    </w:p>
    <w:p w14:paraId="5A9E92BB"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Expense Claim Form</w:t>
      </w:r>
    </w:p>
    <w:p w14:paraId="106FF936"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End of Event report template</w:t>
      </w:r>
    </w:p>
    <w:p w14:paraId="32B847F6" w14:textId="77777777" w:rsidR="006578E9" w:rsidRPr="006578E9" w:rsidRDefault="006578E9" w:rsidP="00796307">
      <w:pPr>
        <w:pStyle w:val="ListParagraph"/>
        <w:numPr>
          <w:ilvl w:val="2"/>
          <w:numId w:val="5"/>
        </w:numPr>
        <w:spacing w:after="0" w:line="240" w:lineRule="auto"/>
        <w:ind w:left="1281" w:hanging="357"/>
        <w:rPr>
          <w:rFonts w:ascii="Arial" w:hAnsi="Arial" w:cs="Arial"/>
        </w:rPr>
      </w:pPr>
      <w:r w:rsidRPr="006578E9">
        <w:rPr>
          <w:rFonts w:ascii="Arial" w:hAnsi="Arial" w:cs="Arial"/>
        </w:rPr>
        <w:t>Certificate of Attendance template</w:t>
      </w:r>
    </w:p>
    <w:p w14:paraId="62AD7CCF"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 xml:space="preserve">Safefood is not responsible for any monies already paid toward a curtailed or cancelled event (including online events), and we will not cover the cost of travel or other insurances that the successful applicant may need to protect against financial losses in such circumstances.  </w:t>
      </w:r>
      <w:r w:rsidRPr="006578E9">
        <w:rPr>
          <w:rFonts w:ascii="Arial" w:hAnsi="Arial" w:cs="Arial"/>
          <w:bCs/>
          <w:iCs/>
        </w:rPr>
        <w:t>Safefood</w:t>
      </w:r>
      <w:r w:rsidRPr="006578E9">
        <w:rPr>
          <w:rFonts w:ascii="Arial" w:hAnsi="Arial" w:cs="Arial"/>
        </w:rPr>
        <w:t xml:space="preserve"> will only reimburse vouched expenses post travel and on full completion of all relevant documentation.</w:t>
      </w:r>
    </w:p>
    <w:p w14:paraId="349A063D"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Safefood or any of its representatives may audit a contract at any time.</w:t>
      </w:r>
    </w:p>
    <w:p w14:paraId="13EE215D"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Safefood Fund contracts are non-negotiable.</w:t>
      </w:r>
    </w:p>
    <w:p w14:paraId="3182A00A"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Safefood is not responsible for the remuneration of a participant’s salary or for the provision of a locum/replacement staff member for the duration of the participant’s exchange or visit.</w:t>
      </w:r>
    </w:p>
    <w:p w14:paraId="7B425C65"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 xml:space="preserve">Safefood is not responsible for any injury or ill effects suffered by an applicant </w:t>
      </w:r>
      <w:proofErr w:type="gramStart"/>
      <w:r w:rsidRPr="006578E9">
        <w:rPr>
          <w:rFonts w:ascii="Arial" w:hAnsi="Arial" w:cs="Arial"/>
        </w:rPr>
        <w:t>during the course of</w:t>
      </w:r>
      <w:proofErr w:type="gramEnd"/>
      <w:r w:rsidRPr="006578E9">
        <w:rPr>
          <w:rFonts w:ascii="Arial" w:hAnsi="Arial" w:cs="Arial"/>
        </w:rPr>
        <w:t xml:space="preserve"> the event. It is the applicant’s responsibility to ensure that they have adequate travel insurance (including personal indemnity insurance) in place prior to any travel.</w:t>
      </w:r>
    </w:p>
    <w:p w14:paraId="3BDF9ACF" w14:textId="77777777" w:rsidR="006578E9" w:rsidRPr="006578E9" w:rsidRDefault="006578E9" w:rsidP="00796307">
      <w:pPr>
        <w:pStyle w:val="ListParagraph"/>
        <w:numPr>
          <w:ilvl w:val="0"/>
          <w:numId w:val="15"/>
        </w:numPr>
        <w:spacing w:after="0" w:line="240" w:lineRule="auto"/>
        <w:rPr>
          <w:rFonts w:ascii="Arial" w:hAnsi="Arial" w:cs="Arial"/>
        </w:rPr>
      </w:pPr>
      <w:r w:rsidRPr="006578E9">
        <w:rPr>
          <w:rFonts w:ascii="Arial" w:hAnsi="Arial" w:cs="Arial"/>
        </w:rPr>
        <w:t>Safefood requires acknowledgement of its support in all relevant public outputs, including publications.</w:t>
      </w:r>
    </w:p>
    <w:p w14:paraId="2B4DA252" w14:textId="77777777" w:rsidR="00345C84" w:rsidRDefault="00345C84" w:rsidP="00796307">
      <w:pPr>
        <w:pStyle w:val="ListParagraph"/>
        <w:spacing w:after="0" w:line="240" w:lineRule="auto"/>
        <w:ind w:left="360"/>
        <w:rPr>
          <w:rFonts w:ascii="Arial" w:eastAsiaTheme="minorEastAsia" w:hAnsi="Arial" w:cs="Arial"/>
          <w:b/>
          <w:iCs/>
          <w:color w:val="6B16AD"/>
          <w:sz w:val="28"/>
          <w:szCs w:val="28"/>
        </w:rPr>
      </w:pPr>
    </w:p>
    <w:p w14:paraId="78775407" w14:textId="75C896C9" w:rsidR="006578E9" w:rsidRPr="00345C84" w:rsidRDefault="006578E9" w:rsidP="00796307">
      <w:pPr>
        <w:pStyle w:val="ListParagraph"/>
        <w:numPr>
          <w:ilvl w:val="0"/>
          <w:numId w:val="12"/>
        </w:numPr>
        <w:spacing w:after="0" w:line="240" w:lineRule="auto"/>
        <w:rPr>
          <w:rFonts w:ascii="Arial" w:eastAsiaTheme="minorEastAsia" w:hAnsi="Arial" w:cs="Arial"/>
          <w:b/>
          <w:iCs/>
          <w:color w:val="6B16AD"/>
          <w:sz w:val="28"/>
          <w:szCs w:val="28"/>
        </w:rPr>
      </w:pPr>
      <w:r w:rsidRPr="00345C84">
        <w:rPr>
          <w:rFonts w:ascii="Arial" w:eastAsiaTheme="minorEastAsia" w:hAnsi="Arial" w:cs="Arial"/>
          <w:b/>
          <w:iCs/>
          <w:color w:val="6B16AD"/>
          <w:sz w:val="28"/>
          <w:szCs w:val="28"/>
        </w:rPr>
        <w:t>Expenses</w:t>
      </w:r>
    </w:p>
    <w:p w14:paraId="14DF9219"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All expenses must be directly related to the purpose of the application.</w:t>
      </w:r>
    </w:p>
    <w:p w14:paraId="5FF47ECE"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 xml:space="preserve">Safefood will refund all reasonable vouched costs associated with the purpose of the application. These include travel &amp; subsistence (excluding alcohol) costs in line with the current Republic of Ireland Civil Service travel and subsistence rates and rules which can be accesses </w:t>
      </w:r>
      <w:hyperlink r:id="rId19">
        <w:r w:rsidRPr="006578E9">
          <w:rPr>
            <w:rStyle w:val="Hyperlink"/>
            <w:rFonts w:ascii="Arial" w:hAnsi="Arial" w:cs="Arial"/>
          </w:rPr>
          <w:t>here</w:t>
        </w:r>
      </w:hyperlink>
      <w:r w:rsidRPr="006578E9">
        <w:rPr>
          <w:rFonts w:ascii="Arial" w:hAnsi="Arial" w:cs="Arial"/>
        </w:rPr>
        <w:t>. The maximum bursary per successful application is €1,700 or Sterling equivalent.</w:t>
      </w:r>
    </w:p>
    <w:p w14:paraId="41B187BE"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Travel by car will only be acceptable if there is no alternative, more economical, means of transport, i.e., rail, bus or air. Mileage will be reimbursed at a fixed rate of 43.40 cent (Euro) per km or Sterling equivalent. Air travel must be taken at economy level.</w:t>
      </w:r>
    </w:p>
    <w:p w14:paraId="52B154DF"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Taxis may only be used for short journeys such as to connect with trains/flights or travelling between your accommodation and the event venue.</w:t>
      </w:r>
    </w:p>
    <w:p w14:paraId="7811C879"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Original receipts should be scanned and submitted electronically.</w:t>
      </w:r>
    </w:p>
    <w:p w14:paraId="5D44C583"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Any claims for extraordinary expenses will require justification.</w:t>
      </w:r>
    </w:p>
    <w:p w14:paraId="325A20A9"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 xml:space="preserve">Accommodation costs </w:t>
      </w:r>
      <w:proofErr w:type="gramStart"/>
      <w:r w:rsidRPr="006578E9">
        <w:rPr>
          <w:rFonts w:ascii="Arial" w:hAnsi="Arial" w:cs="Arial"/>
        </w:rPr>
        <w:t>in excess of</w:t>
      </w:r>
      <w:proofErr w:type="gramEnd"/>
      <w:r w:rsidRPr="006578E9">
        <w:rPr>
          <w:rFonts w:ascii="Arial" w:hAnsi="Arial" w:cs="Arial"/>
        </w:rPr>
        <w:t xml:space="preserve"> current Republic of Ireland Civil Service travel and subsistence rates must be justified by the applicant in their application.</w:t>
      </w:r>
    </w:p>
    <w:p w14:paraId="46A3C6B7" w14:textId="77777777" w:rsidR="006578E9" w:rsidRPr="006578E9" w:rsidRDefault="006578E9" w:rsidP="00796307">
      <w:pPr>
        <w:pStyle w:val="ListParagraph"/>
        <w:numPr>
          <w:ilvl w:val="0"/>
          <w:numId w:val="6"/>
        </w:numPr>
        <w:spacing w:after="0" w:line="240" w:lineRule="auto"/>
        <w:rPr>
          <w:rFonts w:ascii="Arial" w:hAnsi="Arial" w:cs="Arial"/>
        </w:rPr>
      </w:pPr>
      <w:r w:rsidRPr="006578E9">
        <w:rPr>
          <w:rFonts w:ascii="Arial" w:hAnsi="Arial" w:cs="Arial"/>
        </w:rPr>
        <w:t>Only one reimbursement of expenses will be made to the successful applicant following acceptance by Safefood of:</w:t>
      </w:r>
    </w:p>
    <w:p w14:paraId="140B33B9" w14:textId="77777777" w:rsidR="006578E9" w:rsidRPr="006578E9" w:rsidRDefault="006578E9" w:rsidP="00796307">
      <w:pPr>
        <w:pStyle w:val="ListParagraph"/>
        <w:numPr>
          <w:ilvl w:val="0"/>
          <w:numId w:val="17"/>
        </w:numPr>
        <w:spacing w:after="0" w:line="240" w:lineRule="auto"/>
        <w:ind w:left="1281" w:hanging="357"/>
        <w:rPr>
          <w:rFonts w:ascii="Arial" w:hAnsi="Arial" w:cs="Arial"/>
        </w:rPr>
      </w:pPr>
      <w:r w:rsidRPr="006578E9">
        <w:rPr>
          <w:rFonts w:ascii="Arial" w:hAnsi="Arial" w:cs="Arial"/>
        </w:rPr>
        <w:lastRenderedPageBreak/>
        <w:t>Certificate of Attendance (as proof of attendance).</w:t>
      </w:r>
    </w:p>
    <w:p w14:paraId="14406424" w14:textId="77777777" w:rsidR="00C23317" w:rsidRDefault="006578E9" w:rsidP="00796307">
      <w:pPr>
        <w:pStyle w:val="ListParagraph"/>
        <w:numPr>
          <w:ilvl w:val="0"/>
          <w:numId w:val="17"/>
        </w:numPr>
        <w:spacing w:after="0" w:line="240" w:lineRule="auto"/>
        <w:ind w:left="1281" w:hanging="357"/>
        <w:rPr>
          <w:rFonts w:ascii="Arial" w:hAnsi="Arial" w:cs="Arial"/>
        </w:rPr>
      </w:pPr>
      <w:r w:rsidRPr="006578E9">
        <w:rPr>
          <w:rFonts w:ascii="Arial" w:hAnsi="Arial" w:cs="Arial"/>
        </w:rPr>
        <w:t xml:space="preserve">A typed Word version of the End of Event report (including a publishable article for the Safefood Knowledge Network </w:t>
      </w:r>
      <w:proofErr w:type="spellStart"/>
      <w:r w:rsidRPr="006578E9">
        <w:rPr>
          <w:rFonts w:ascii="Arial" w:hAnsi="Arial" w:cs="Arial"/>
        </w:rPr>
        <w:t>eNewsletter</w:t>
      </w:r>
      <w:proofErr w:type="spellEnd"/>
      <w:r w:rsidRPr="006578E9">
        <w:rPr>
          <w:rFonts w:ascii="Arial" w:hAnsi="Arial" w:cs="Arial"/>
        </w:rPr>
        <w:t xml:space="preserve"> (maximum 600 words)).</w:t>
      </w:r>
    </w:p>
    <w:p w14:paraId="093BDC23" w14:textId="58B78A45" w:rsidR="006578E9" w:rsidRPr="00C23317" w:rsidRDefault="006578E9" w:rsidP="00796307">
      <w:pPr>
        <w:pStyle w:val="ListParagraph"/>
        <w:numPr>
          <w:ilvl w:val="0"/>
          <w:numId w:val="17"/>
        </w:numPr>
        <w:spacing w:after="0" w:line="240" w:lineRule="auto"/>
        <w:ind w:left="1281" w:hanging="357"/>
        <w:rPr>
          <w:rFonts w:ascii="Arial" w:hAnsi="Arial" w:cs="Arial"/>
        </w:rPr>
      </w:pPr>
      <w:r w:rsidRPr="00C23317">
        <w:rPr>
          <w:rFonts w:ascii="Arial" w:hAnsi="Arial" w:cs="Arial"/>
        </w:rPr>
        <w:t>Expense Claim Form from the successful applicant and all original receipts (scanned and attached).</w:t>
      </w:r>
    </w:p>
    <w:p w14:paraId="5878CF94" w14:textId="77777777" w:rsidR="006578E9" w:rsidRPr="006578E9" w:rsidRDefault="006578E9" w:rsidP="00796307">
      <w:pPr>
        <w:spacing w:after="0" w:line="240" w:lineRule="auto"/>
        <w:ind w:left="720"/>
        <w:rPr>
          <w:rFonts w:ascii="Arial" w:hAnsi="Arial" w:cs="Arial"/>
        </w:rPr>
      </w:pPr>
      <w:r w:rsidRPr="006578E9">
        <w:rPr>
          <w:rFonts w:ascii="Arial" w:hAnsi="Arial" w:cs="Arial"/>
          <w:b/>
          <w:bCs/>
        </w:rPr>
        <w:t>NB</w:t>
      </w:r>
      <w:r w:rsidRPr="006578E9">
        <w:rPr>
          <w:rFonts w:ascii="Arial" w:hAnsi="Arial" w:cs="Arial"/>
        </w:rPr>
        <w:t>: Any receipts issued in the name of the successful applicant’s work organisation must be accompanied by a letter from the organisation confirming that the successful applicant will reimburse them for any monies paid on their behalf.</w:t>
      </w:r>
    </w:p>
    <w:p w14:paraId="2DC048B1" w14:textId="77777777" w:rsidR="006578E9" w:rsidRPr="006578E9" w:rsidRDefault="006578E9" w:rsidP="00796307">
      <w:pPr>
        <w:spacing w:after="0" w:line="240" w:lineRule="auto"/>
        <w:rPr>
          <w:rFonts w:ascii="Arial" w:hAnsi="Arial" w:cs="Arial"/>
          <w:sz w:val="20"/>
          <w:szCs w:val="20"/>
        </w:rPr>
      </w:pPr>
    </w:p>
    <w:p w14:paraId="44B185AB" w14:textId="77777777" w:rsidR="006578E9" w:rsidRPr="006578E9" w:rsidRDefault="006578E9" w:rsidP="00796307">
      <w:pPr>
        <w:spacing w:after="0" w:line="240" w:lineRule="auto"/>
        <w:rPr>
          <w:rFonts w:ascii="Arial" w:hAnsi="Arial" w:cs="Arial"/>
        </w:rPr>
      </w:pPr>
      <w:r w:rsidRPr="006578E9">
        <w:rPr>
          <w:rFonts w:ascii="Arial" w:hAnsi="Arial" w:cs="Arial"/>
        </w:rPr>
        <w:t xml:space="preserve">For further information, or to </w:t>
      </w:r>
      <w:proofErr w:type="gramStart"/>
      <w:r w:rsidRPr="006578E9">
        <w:rPr>
          <w:rFonts w:ascii="Arial" w:hAnsi="Arial" w:cs="Arial"/>
        </w:rPr>
        <w:t>submit an application</w:t>
      </w:r>
      <w:proofErr w:type="gramEnd"/>
      <w:r w:rsidRPr="006578E9">
        <w:rPr>
          <w:rFonts w:ascii="Arial" w:hAnsi="Arial" w:cs="Arial"/>
        </w:rPr>
        <w:t xml:space="preserve">, please contact Tracey Thompson at </w:t>
      </w:r>
      <w:hyperlink r:id="rId20">
        <w:r w:rsidRPr="006578E9">
          <w:rPr>
            <w:rStyle w:val="Hyperlink"/>
            <w:rFonts w:ascii="Arial" w:hAnsi="Arial" w:cs="Arial"/>
          </w:rPr>
          <w:t>fssf@safefood.net</w:t>
        </w:r>
      </w:hyperlink>
      <w:r w:rsidRPr="006578E9">
        <w:rPr>
          <w:rFonts w:ascii="Arial" w:hAnsi="Arial" w:cs="Arial"/>
        </w:rPr>
        <w:t xml:space="preserve"> (</w:t>
      </w:r>
      <w:proofErr w:type="spellStart"/>
      <w:r w:rsidRPr="006578E9">
        <w:rPr>
          <w:rFonts w:ascii="Arial" w:hAnsi="Arial" w:cs="Arial"/>
        </w:rPr>
        <w:t>tel</w:t>
      </w:r>
      <w:proofErr w:type="spellEnd"/>
      <w:r w:rsidRPr="006578E9">
        <w:rPr>
          <w:rFonts w:ascii="Arial" w:hAnsi="Arial" w:cs="Arial"/>
        </w:rPr>
        <w:t>: +353 21 230 4100).</w:t>
      </w:r>
    </w:p>
    <w:p w14:paraId="6961C304" w14:textId="77777777" w:rsidR="006578E9" w:rsidRPr="00F23B61" w:rsidRDefault="006578E9" w:rsidP="00796307">
      <w:pPr>
        <w:spacing w:after="0" w:line="240" w:lineRule="auto"/>
        <w:rPr>
          <w:rFonts w:cs="Arial"/>
        </w:rPr>
      </w:pPr>
    </w:p>
    <w:p w14:paraId="5FA30FD1" w14:textId="66835EBF" w:rsidR="00770049" w:rsidRPr="00C77A56" w:rsidRDefault="006578E9" w:rsidP="006578E9">
      <w:pPr>
        <w:spacing w:after="0" w:line="240" w:lineRule="auto"/>
        <w:rPr>
          <w:rFonts w:ascii="Arial" w:eastAsiaTheme="minorEastAsia" w:hAnsi="Arial" w:cs="Arial"/>
          <w:b/>
          <w:iCs/>
          <w:color w:val="6B16AD"/>
          <w:sz w:val="48"/>
          <w:szCs w:val="48"/>
        </w:rPr>
      </w:pPr>
      <w:r w:rsidRPr="002801A0">
        <w:rPr>
          <w:rFonts w:cs="Arial"/>
          <w:b/>
          <w:bCs/>
          <w:sz w:val="48"/>
          <w:szCs w:val="48"/>
        </w:rPr>
        <w:br w:type="page"/>
      </w:r>
    </w:p>
    <w:p w14:paraId="0710AAC1" w14:textId="77777777" w:rsidR="009167DB" w:rsidRPr="002801A0" w:rsidRDefault="009167DB" w:rsidP="009167DB">
      <w:pPr>
        <w:spacing w:after="0" w:line="240" w:lineRule="auto"/>
        <w:jc w:val="center"/>
        <w:rPr>
          <w:rFonts w:eastAsiaTheme="minorEastAsia" w:cs="Arial"/>
          <w:b/>
          <w:iCs/>
          <w:color w:val="7030A0"/>
          <w:sz w:val="48"/>
          <w:szCs w:val="48"/>
        </w:rPr>
      </w:pPr>
      <w:r w:rsidRPr="002801A0">
        <w:rPr>
          <w:rFonts w:eastAsiaTheme="minorEastAsia" w:cs="Arial"/>
          <w:b/>
          <w:iCs/>
          <w:color w:val="7030A0"/>
          <w:sz w:val="48"/>
          <w:szCs w:val="48"/>
        </w:rPr>
        <w:lastRenderedPageBreak/>
        <w:t>Food Safety Skills Fund</w:t>
      </w:r>
    </w:p>
    <w:p w14:paraId="25735946" w14:textId="77777777" w:rsidR="009167DB" w:rsidRDefault="009167DB" w:rsidP="009167DB">
      <w:pPr>
        <w:spacing w:after="0" w:line="240" w:lineRule="auto"/>
        <w:jc w:val="center"/>
        <w:rPr>
          <w:rFonts w:eastAsiaTheme="minorEastAsia" w:cs="Arial"/>
          <w:b/>
          <w:iCs/>
          <w:color w:val="7030A0"/>
          <w:sz w:val="40"/>
          <w:szCs w:val="40"/>
        </w:rPr>
      </w:pPr>
      <w:r>
        <w:rPr>
          <w:rFonts w:eastAsiaTheme="minorEastAsia" w:cs="Arial"/>
          <w:b/>
          <w:iCs/>
          <w:color w:val="7030A0"/>
          <w:sz w:val="40"/>
          <w:szCs w:val="40"/>
        </w:rPr>
        <w:t xml:space="preserve">2025 </w:t>
      </w:r>
      <w:r w:rsidRPr="00AF0BF7">
        <w:rPr>
          <w:rFonts w:eastAsiaTheme="minorEastAsia" w:cs="Arial"/>
          <w:b/>
          <w:iCs/>
          <w:color w:val="7030A0"/>
          <w:sz w:val="40"/>
          <w:szCs w:val="40"/>
        </w:rPr>
        <w:t>Application Form</w:t>
      </w:r>
    </w:p>
    <w:p w14:paraId="55349DE2" w14:textId="77777777" w:rsidR="009167DB" w:rsidRPr="00AF0BF7" w:rsidRDefault="009167DB" w:rsidP="009167DB">
      <w:pPr>
        <w:spacing w:after="0" w:line="360" w:lineRule="auto"/>
        <w:jc w:val="center"/>
        <w:rPr>
          <w:rFonts w:eastAsiaTheme="minorEastAsia" w:cs="Arial"/>
          <w:b/>
          <w:iCs/>
          <w:color w:val="7030A0"/>
          <w:sz w:val="40"/>
          <w:szCs w:val="40"/>
        </w:rPr>
      </w:pPr>
    </w:p>
    <w:p w14:paraId="5632E705" w14:textId="77777777" w:rsidR="00E57E88" w:rsidRPr="00345C84" w:rsidRDefault="00E57E88" w:rsidP="00796307">
      <w:pPr>
        <w:spacing w:after="0" w:line="240" w:lineRule="auto"/>
        <w:rPr>
          <w:rFonts w:ascii="Arial" w:eastAsiaTheme="minorEastAsia" w:hAnsi="Arial" w:cs="Arial"/>
          <w:b/>
          <w:iCs/>
          <w:color w:val="6B16AD"/>
          <w:sz w:val="28"/>
          <w:szCs w:val="28"/>
        </w:rPr>
      </w:pPr>
      <w:r w:rsidRPr="00345C84">
        <w:rPr>
          <w:rFonts w:ascii="Arial" w:eastAsiaTheme="minorEastAsia" w:hAnsi="Arial" w:cs="Arial"/>
          <w:b/>
          <w:iCs/>
          <w:color w:val="6B16AD"/>
          <w:sz w:val="28"/>
          <w:szCs w:val="28"/>
        </w:rPr>
        <w:t xml:space="preserve">General Information </w:t>
      </w:r>
    </w:p>
    <w:p w14:paraId="79D57C56" w14:textId="77777777" w:rsidR="00E57E88" w:rsidRPr="00E57E88" w:rsidRDefault="00E57E88" w:rsidP="00796307">
      <w:pPr>
        <w:spacing w:after="0" w:line="240" w:lineRule="auto"/>
        <w:rPr>
          <w:rFonts w:ascii="Arial" w:eastAsiaTheme="minorEastAsia" w:hAnsi="Arial" w:cs="Arial"/>
          <w:bCs/>
          <w:iCs/>
        </w:rPr>
      </w:pPr>
      <w:r w:rsidRPr="00E57E88">
        <w:rPr>
          <w:rFonts w:ascii="Arial" w:eastAsiaTheme="minorEastAsia" w:hAnsi="Arial" w:cs="Arial"/>
          <w:bCs/>
          <w:iCs/>
        </w:rPr>
        <w:t xml:space="preserve">Before completing this application form, please read the </w:t>
      </w:r>
      <w:r w:rsidRPr="00E57E88">
        <w:rPr>
          <w:rFonts w:ascii="Arial" w:eastAsiaTheme="minorEastAsia" w:hAnsi="Arial" w:cs="Arial"/>
          <w:b/>
          <w:iCs/>
        </w:rPr>
        <w:t>Instructions for Applicants</w:t>
      </w:r>
      <w:r w:rsidRPr="00E57E88">
        <w:rPr>
          <w:rFonts w:ascii="Arial" w:eastAsiaTheme="minorEastAsia" w:hAnsi="Arial" w:cs="Arial"/>
          <w:bCs/>
          <w:iCs/>
        </w:rPr>
        <w:t xml:space="preserve"> above.</w:t>
      </w:r>
    </w:p>
    <w:p w14:paraId="0E0FE110" w14:textId="77777777" w:rsidR="00E57E88" w:rsidRPr="00E57E88" w:rsidRDefault="00E57E88" w:rsidP="00796307">
      <w:pPr>
        <w:spacing w:after="0" w:line="240" w:lineRule="auto"/>
        <w:rPr>
          <w:rFonts w:ascii="Arial" w:eastAsiaTheme="minorEastAsia" w:hAnsi="Arial" w:cs="Arial"/>
          <w:bCs/>
          <w:iCs/>
        </w:rPr>
      </w:pPr>
    </w:p>
    <w:p w14:paraId="1239D2FF" w14:textId="77777777" w:rsidR="00E57E88" w:rsidRPr="00E57E88" w:rsidRDefault="00E57E88" w:rsidP="00796307">
      <w:pPr>
        <w:spacing w:after="0" w:line="240" w:lineRule="auto"/>
        <w:rPr>
          <w:rFonts w:ascii="Arial" w:eastAsiaTheme="minorEastAsia" w:hAnsi="Arial" w:cs="Arial"/>
          <w:bCs/>
          <w:iCs/>
        </w:rPr>
      </w:pPr>
      <w:r w:rsidRPr="00E57E88">
        <w:rPr>
          <w:rFonts w:ascii="Arial" w:eastAsiaTheme="minorEastAsia" w:hAnsi="Arial" w:cs="Arial"/>
          <w:bCs/>
          <w:iCs/>
        </w:rPr>
        <w:t xml:space="preserve">This form should be typed and electronically submitted to </w:t>
      </w:r>
      <w:r w:rsidRPr="00E57E88">
        <w:rPr>
          <w:rFonts w:ascii="Arial" w:eastAsiaTheme="minorEastAsia" w:hAnsi="Arial" w:cs="Arial"/>
          <w:bCs/>
        </w:rPr>
        <w:t xml:space="preserve">Safefood.  </w:t>
      </w:r>
      <w:r w:rsidRPr="00E57E88">
        <w:rPr>
          <w:rFonts w:ascii="Arial" w:eastAsiaTheme="minorEastAsia" w:hAnsi="Arial" w:cs="Arial"/>
          <w:bCs/>
          <w:iCs/>
        </w:rPr>
        <w:t>Receipt of applications will be acknowledged by email.</w:t>
      </w:r>
    </w:p>
    <w:p w14:paraId="4F602C3F" w14:textId="77777777" w:rsidR="00E57E88" w:rsidRDefault="00E57E88" w:rsidP="00796307">
      <w:pPr>
        <w:spacing w:after="0" w:line="240" w:lineRule="auto"/>
        <w:rPr>
          <w:rFonts w:ascii="Arial" w:eastAsiaTheme="minorEastAsia" w:hAnsi="Arial" w:cs="Arial"/>
          <w:b/>
          <w:iCs/>
        </w:rPr>
      </w:pPr>
    </w:p>
    <w:p w14:paraId="7B2DE224" w14:textId="77777777" w:rsidR="007A0BF2" w:rsidRPr="00E57E88" w:rsidRDefault="007A0BF2" w:rsidP="00796307">
      <w:pPr>
        <w:spacing w:after="0" w:line="240" w:lineRule="auto"/>
        <w:rPr>
          <w:rFonts w:ascii="Arial" w:eastAsiaTheme="minorEastAsia" w:hAnsi="Arial" w:cs="Arial"/>
          <w:b/>
          <w:iCs/>
        </w:rPr>
      </w:pPr>
    </w:p>
    <w:p w14:paraId="378E3BC9" w14:textId="22DD46A2" w:rsidR="00E57E88" w:rsidRPr="00345C84" w:rsidRDefault="00E57E88" w:rsidP="00796307">
      <w:pPr>
        <w:spacing w:after="0" w:line="240" w:lineRule="auto"/>
        <w:rPr>
          <w:rFonts w:ascii="Arial" w:eastAsiaTheme="minorEastAsia" w:hAnsi="Arial" w:cs="Arial"/>
          <w:b/>
          <w:iCs/>
          <w:color w:val="6B16AD"/>
          <w:sz w:val="28"/>
          <w:szCs w:val="28"/>
        </w:rPr>
      </w:pPr>
      <w:r w:rsidRPr="00345C84">
        <w:rPr>
          <w:rFonts w:ascii="Arial" w:eastAsiaTheme="minorEastAsia" w:hAnsi="Arial" w:cs="Arial"/>
          <w:b/>
          <w:iCs/>
          <w:color w:val="6B16AD"/>
          <w:sz w:val="28"/>
          <w:szCs w:val="28"/>
        </w:rPr>
        <w:t>S</w:t>
      </w:r>
      <w:r w:rsidR="00345C84">
        <w:rPr>
          <w:rFonts w:ascii="Arial" w:eastAsiaTheme="minorEastAsia" w:hAnsi="Arial" w:cs="Arial"/>
          <w:b/>
          <w:iCs/>
          <w:color w:val="6B16AD"/>
          <w:sz w:val="28"/>
          <w:szCs w:val="28"/>
        </w:rPr>
        <w:t xml:space="preserve">ection </w:t>
      </w:r>
      <w:r w:rsidRPr="00345C84">
        <w:rPr>
          <w:rFonts w:ascii="Arial" w:eastAsiaTheme="minorEastAsia" w:hAnsi="Arial" w:cs="Arial"/>
          <w:b/>
          <w:iCs/>
          <w:color w:val="6B16AD"/>
          <w:sz w:val="28"/>
          <w:szCs w:val="28"/>
        </w:rPr>
        <w:t>A</w:t>
      </w:r>
      <w:r w:rsidR="002214A3">
        <w:rPr>
          <w:rFonts w:ascii="Arial" w:eastAsiaTheme="minorEastAsia" w:hAnsi="Arial" w:cs="Arial"/>
          <w:b/>
          <w:iCs/>
          <w:color w:val="6B16AD"/>
          <w:sz w:val="28"/>
          <w:szCs w:val="28"/>
        </w:rPr>
        <w:t xml:space="preserve"> </w:t>
      </w:r>
      <w:r w:rsidR="008E4F22">
        <w:rPr>
          <w:rFonts w:ascii="Arial" w:eastAsiaTheme="minorEastAsia" w:hAnsi="Arial" w:cs="Arial"/>
          <w:b/>
          <w:iCs/>
          <w:color w:val="6B16AD"/>
          <w:sz w:val="28"/>
          <w:szCs w:val="28"/>
        </w:rPr>
        <w:t>–</w:t>
      </w:r>
      <w:r w:rsidR="002214A3">
        <w:rPr>
          <w:rFonts w:ascii="Arial" w:eastAsiaTheme="minorEastAsia" w:hAnsi="Arial" w:cs="Arial"/>
          <w:b/>
          <w:iCs/>
          <w:color w:val="6B16AD"/>
          <w:sz w:val="28"/>
          <w:szCs w:val="28"/>
        </w:rPr>
        <w:t xml:space="preserve"> </w:t>
      </w:r>
      <w:r w:rsidR="008E4F22">
        <w:rPr>
          <w:rFonts w:ascii="Arial" w:eastAsiaTheme="minorEastAsia" w:hAnsi="Arial" w:cs="Arial"/>
          <w:b/>
          <w:iCs/>
          <w:color w:val="6B16AD"/>
          <w:sz w:val="28"/>
          <w:szCs w:val="28"/>
        </w:rPr>
        <w:t>Personal Details</w:t>
      </w:r>
    </w:p>
    <w:p w14:paraId="6698721F" w14:textId="77777777" w:rsidR="00E57E88" w:rsidRPr="00E57E88" w:rsidRDefault="00E57E88" w:rsidP="00796307">
      <w:pPr>
        <w:spacing w:after="0" w:line="240" w:lineRule="auto"/>
        <w:rPr>
          <w:rFonts w:ascii="Arial" w:eastAsiaTheme="minorEastAsia" w:hAnsi="Arial" w:cs="Arial"/>
          <w:bCs/>
          <w:iCs/>
        </w:rPr>
      </w:pPr>
      <w:r w:rsidRPr="00E57E88">
        <w:rPr>
          <w:rFonts w:ascii="Arial" w:eastAsiaTheme="minorEastAsia" w:hAnsi="Arial" w:cs="Arial"/>
          <w:bCs/>
          <w:iCs/>
        </w:rPr>
        <w:t>This section relates to details of the applicant and their organisation.</w:t>
      </w:r>
    </w:p>
    <w:p w14:paraId="015F02E1" w14:textId="77777777" w:rsidR="00E57E88" w:rsidRDefault="00E57E88" w:rsidP="00796307">
      <w:pPr>
        <w:spacing w:after="0" w:line="240" w:lineRule="auto"/>
        <w:rPr>
          <w:rFonts w:eastAsiaTheme="minorEastAsia" w:cs="Arial"/>
          <w:bCs/>
          <w:iCs/>
        </w:rPr>
      </w:pPr>
    </w:p>
    <w:p w14:paraId="0ED4F4F7" w14:textId="77777777" w:rsidR="001868A6" w:rsidRPr="00431AC7" w:rsidRDefault="001868A6" w:rsidP="00796307">
      <w:pPr>
        <w:pStyle w:val="ListParagraph"/>
        <w:numPr>
          <w:ilvl w:val="0"/>
          <w:numId w:val="7"/>
        </w:numPr>
        <w:spacing w:after="0" w:line="240" w:lineRule="auto"/>
        <w:rPr>
          <w:rFonts w:ascii="Arial" w:eastAsiaTheme="minorEastAsia" w:hAnsi="Arial" w:cs="Arial"/>
          <w:b/>
          <w:iCs/>
          <w:color w:val="6B16AD"/>
        </w:rPr>
      </w:pPr>
      <w:r w:rsidRPr="00431AC7">
        <w:rPr>
          <w:rFonts w:ascii="Arial" w:eastAsiaTheme="minorEastAsia" w:hAnsi="Arial" w:cs="Arial"/>
          <w:b/>
          <w:iCs/>
          <w:color w:val="6B16AD"/>
        </w:rPr>
        <w:t>Applicant Details</w:t>
      </w:r>
    </w:p>
    <w:tbl>
      <w:tblPr>
        <w:tblStyle w:val="TableGrid1"/>
        <w:tblW w:w="9498" w:type="dxa"/>
        <w:tblInd w:w="-5" w:type="dxa"/>
        <w:tblLook w:val="04A0" w:firstRow="1" w:lastRow="0" w:firstColumn="1" w:lastColumn="0" w:noHBand="0" w:noVBand="1"/>
      </w:tblPr>
      <w:tblGrid>
        <w:gridCol w:w="2977"/>
        <w:gridCol w:w="6521"/>
      </w:tblGrid>
      <w:tr w:rsidR="000B4DD4" w:rsidRPr="000B4DD4" w14:paraId="79D3F7A2" w14:textId="77777777" w:rsidTr="00B178DC">
        <w:trPr>
          <w:trHeight w:val="292"/>
        </w:trPr>
        <w:tc>
          <w:tcPr>
            <w:tcW w:w="2977" w:type="dxa"/>
            <w:vAlign w:val="center"/>
          </w:tcPr>
          <w:p w14:paraId="60BA62C7" w14:textId="77777777" w:rsidR="000B4DD4" w:rsidRPr="000B4DD4" w:rsidRDefault="000B4DD4" w:rsidP="000B4DD4">
            <w:pPr>
              <w:spacing w:after="160"/>
              <w:rPr>
                <w:rFonts w:eastAsia="Yu Gothic" w:cs="Arial"/>
                <w:bCs/>
                <w:iCs/>
              </w:rPr>
            </w:pPr>
            <w:r w:rsidRPr="000B4DD4">
              <w:rPr>
                <w:rFonts w:eastAsia="Yu Gothic" w:cs="Arial"/>
                <w:bCs/>
                <w:iCs/>
              </w:rPr>
              <w:t>Full Name:</w:t>
            </w:r>
          </w:p>
        </w:tc>
        <w:tc>
          <w:tcPr>
            <w:tcW w:w="6521" w:type="dxa"/>
          </w:tcPr>
          <w:p w14:paraId="696C465B" w14:textId="77777777" w:rsidR="000B4DD4" w:rsidRPr="000B4DD4" w:rsidRDefault="000B4DD4" w:rsidP="00481A6B">
            <w:pPr>
              <w:spacing w:before="120" w:after="120"/>
              <w:rPr>
                <w:rFonts w:eastAsia="Yu Gothic" w:cs="Arial"/>
                <w:b/>
                <w:iCs/>
              </w:rPr>
            </w:pPr>
          </w:p>
        </w:tc>
      </w:tr>
      <w:tr w:rsidR="000B4DD4" w:rsidRPr="000B4DD4" w14:paraId="5B13C490" w14:textId="77777777" w:rsidTr="00B178DC">
        <w:tc>
          <w:tcPr>
            <w:tcW w:w="2977" w:type="dxa"/>
            <w:vAlign w:val="center"/>
          </w:tcPr>
          <w:p w14:paraId="53CFF53E" w14:textId="77777777" w:rsidR="000B4DD4" w:rsidRPr="000B4DD4" w:rsidRDefault="000B4DD4" w:rsidP="000B4DD4">
            <w:pPr>
              <w:spacing w:after="160"/>
              <w:rPr>
                <w:rFonts w:eastAsia="Yu Gothic" w:cs="Arial"/>
                <w:bCs/>
                <w:iCs/>
              </w:rPr>
            </w:pPr>
            <w:r w:rsidRPr="000B4DD4">
              <w:rPr>
                <w:rFonts w:eastAsia="Yu Gothic" w:cs="Arial"/>
                <w:bCs/>
                <w:iCs/>
              </w:rPr>
              <w:t>Title (Mr/Ms/Mrs/Dr/Prof):</w:t>
            </w:r>
          </w:p>
        </w:tc>
        <w:tc>
          <w:tcPr>
            <w:tcW w:w="6521" w:type="dxa"/>
          </w:tcPr>
          <w:p w14:paraId="6C001ADF" w14:textId="77777777" w:rsidR="000B4DD4" w:rsidRPr="000B4DD4" w:rsidRDefault="000B4DD4" w:rsidP="00481A6B">
            <w:pPr>
              <w:spacing w:before="120" w:after="120"/>
              <w:rPr>
                <w:rFonts w:eastAsia="Yu Gothic" w:cs="Arial"/>
                <w:b/>
                <w:iCs/>
              </w:rPr>
            </w:pPr>
          </w:p>
        </w:tc>
      </w:tr>
      <w:tr w:rsidR="000B4DD4" w:rsidRPr="000B4DD4" w14:paraId="2A3246BF" w14:textId="77777777" w:rsidTr="00B178DC">
        <w:tc>
          <w:tcPr>
            <w:tcW w:w="2977" w:type="dxa"/>
            <w:vAlign w:val="center"/>
          </w:tcPr>
          <w:p w14:paraId="2068A35A" w14:textId="77777777" w:rsidR="000B4DD4" w:rsidRPr="000B4DD4" w:rsidRDefault="000B4DD4" w:rsidP="000B4DD4">
            <w:pPr>
              <w:spacing w:after="160"/>
              <w:rPr>
                <w:rFonts w:eastAsia="Yu Gothic" w:cs="Arial"/>
                <w:bCs/>
                <w:iCs/>
              </w:rPr>
            </w:pPr>
            <w:r w:rsidRPr="000B4DD4">
              <w:rPr>
                <w:rFonts w:eastAsia="Yu Gothic" w:cs="Arial"/>
                <w:bCs/>
                <w:iCs/>
              </w:rPr>
              <w:t xml:space="preserve">Official Position: </w:t>
            </w:r>
          </w:p>
        </w:tc>
        <w:tc>
          <w:tcPr>
            <w:tcW w:w="6521" w:type="dxa"/>
          </w:tcPr>
          <w:p w14:paraId="694F81C5" w14:textId="77777777" w:rsidR="000B4DD4" w:rsidRPr="000B4DD4" w:rsidRDefault="000B4DD4" w:rsidP="00481A6B">
            <w:pPr>
              <w:spacing w:before="120" w:after="120"/>
              <w:rPr>
                <w:rFonts w:eastAsia="Yu Gothic" w:cs="Arial"/>
                <w:b/>
                <w:iCs/>
              </w:rPr>
            </w:pPr>
          </w:p>
        </w:tc>
      </w:tr>
      <w:tr w:rsidR="000B4DD4" w:rsidRPr="000B4DD4" w14:paraId="5934E59D" w14:textId="77777777" w:rsidTr="00B178DC">
        <w:tc>
          <w:tcPr>
            <w:tcW w:w="2977" w:type="dxa"/>
            <w:vAlign w:val="center"/>
          </w:tcPr>
          <w:p w14:paraId="65D0E19B" w14:textId="77777777" w:rsidR="000B4DD4" w:rsidRPr="000B4DD4" w:rsidRDefault="000B4DD4" w:rsidP="000B4DD4">
            <w:pPr>
              <w:spacing w:after="160"/>
              <w:rPr>
                <w:rFonts w:eastAsia="Yu Gothic" w:cs="Arial"/>
                <w:bCs/>
                <w:iCs/>
              </w:rPr>
            </w:pPr>
            <w:r w:rsidRPr="000B4DD4">
              <w:rPr>
                <w:rFonts w:eastAsia="Yu Gothic" w:cs="Arial"/>
                <w:bCs/>
                <w:iCs/>
              </w:rPr>
              <w:t>Work Email:</w:t>
            </w:r>
          </w:p>
        </w:tc>
        <w:tc>
          <w:tcPr>
            <w:tcW w:w="6521" w:type="dxa"/>
          </w:tcPr>
          <w:p w14:paraId="196BD772" w14:textId="77777777" w:rsidR="000B4DD4" w:rsidRPr="000B4DD4" w:rsidRDefault="000B4DD4" w:rsidP="00481A6B">
            <w:pPr>
              <w:spacing w:before="120" w:after="120"/>
              <w:rPr>
                <w:rFonts w:eastAsia="Yu Gothic" w:cs="Arial"/>
                <w:b/>
                <w:iCs/>
              </w:rPr>
            </w:pPr>
          </w:p>
        </w:tc>
      </w:tr>
      <w:tr w:rsidR="000B4DD4" w:rsidRPr="000B4DD4" w14:paraId="370703B8" w14:textId="77777777" w:rsidTr="00B178DC">
        <w:trPr>
          <w:trHeight w:val="408"/>
        </w:trPr>
        <w:tc>
          <w:tcPr>
            <w:tcW w:w="2977" w:type="dxa"/>
            <w:vAlign w:val="center"/>
          </w:tcPr>
          <w:p w14:paraId="5D599086" w14:textId="77777777" w:rsidR="000B4DD4" w:rsidRPr="000B4DD4" w:rsidRDefault="000B4DD4" w:rsidP="000B4DD4">
            <w:pPr>
              <w:spacing w:after="160"/>
              <w:rPr>
                <w:rFonts w:eastAsia="Yu Gothic" w:cs="Arial"/>
                <w:bCs/>
                <w:iCs/>
              </w:rPr>
            </w:pPr>
            <w:r w:rsidRPr="000B4DD4">
              <w:rPr>
                <w:rFonts w:eastAsia="Yu Gothic" w:cs="Arial"/>
                <w:bCs/>
                <w:iCs/>
              </w:rPr>
              <w:t>Name of work organisation:</w:t>
            </w:r>
          </w:p>
        </w:tc>
        <w:tc>
          <w:tcPr>
            <w:tcW w:w="6521" w:type="dxa"/>
          </w:tcPr>
          <w:p w14:paraId="500A5260" w14:textId="77777777" w:rsidR="000B4DD4" w:rsidRPr="000B4DD4" w:rsidRDefault="000B4DD4" w:rsidP="00481A6B">
            <w:pPr>
              <w:spacing w:before="120" w:after="120"/>
              <w:rPr>
                <w:rFonts w:eastAsia="Yu Gothic" w:cs="Arial"/>
                <w:b/>
                <w:iCs/>
              </w:rPr>
            </w:pPr>
          </w:p>
        </w:tc>
      </w:tr>
      <w:tr w:rsidR="000B4DD4" w:rsidRPr="000B4DD4" w14:paraId="66E99862" w14:textId="77777777" w:rsidTr="00B178DC">
        <w:tc>
          <w:tcPr>
            <w:tcW w:w="2977" w:type="dxa"/>
          </w:tcPr>
          <w:p w14:paraId="23267154" w14:textId="77777777" w:rsidR="000B4DD4" w:rsidRPr="000B4DD4" w:rsidRDefault="000B4DD4" w:rsidP="000B4DD4">
            <w:pPr>
              <w:spacing w:after="160"/>
              <w:rPr>
                <w:rFonts w:eastAsia="Yu Gothic" w:cs="Arial"/>
                <w:bCs/>
                <w:iCs/>
              </w:rPr>
            </w:pPr>
            <w:r w:rsidRPr="000B4DD4">
              <w:rPr>
                <w:rFonts w:eastAsia="Yu Gothic" w:cs="Arial"/>
                <w:bCs/>
                <w:iCs/>
              </w:rPr>
              <w:t>Work address:</w:t>
            </w:r>
          </w:p>
        </w:tc>
        <w:tc>
          <w:tcPr>
            <w:tcW w:w="6521" w:type="dxa"/>
          </w:tcPr>
          <w:p w14:paraId="14D661EF" w14:textId="77777777" w:rsidR="000B4DD4" w:rsidRPr="000B4DD4" w:rsidRDefault="000B4DD4" w:rsidP="000B4DD4">
            <w:pPr>
              <w:spacing w:after="160"/>
              <w:rPr>
                <w:rFonts w:eastAsia="Yu Gothic" w:cs="Arial"/>
                <w:b/>
                <w:iCs/>
              </w:rPr>
            </w:pPr>
          </w:p>
          <w:p w14:paraId="7F77CD0F" w14:textId="77777777" w:rsidR="000B4DD4" w:rsidRPr="000B4DD4" w:rsidRDefault="000B4DD4" w:rsidP="000B4DD4">
            <w:pPr>
              <w:spacing w:after="160"/>
              <w:rPr>
                <w:rFonts w:eastAsia="Yu Gothic" w:cs="Arial"/>
                <w:b/>
                <w:iCs/>
              </w:rPr>
            </w:pPr>
          </w:p>
          <w:p w14:paraId="3202C457" w14:textId="77777777" w:rsidR="000B4DD4" w:rsidRPr="000B4DD4" w:rsidRDefault="000B4DD4" w:rsidP="000B4DD4">
            <w:pPr>
              <w:spacing w:after="160"/>
              <w:rPr>
                <w:rFonts w:eastAsia="Yu Gothic" w:cs="Arial"/>
                <w:b/>
                <w:iCs/>
              </w:rPr>
            </w:pPr>
          </w:p>
          <w:p w14:paraId="2F331C3E" w14:textId="77777777" w:rsidR="000B4DD4" w:rsidRPr="000B4DD4" w:rsidRDefault="000B4DD4" w:rsidP="000B4DD4">
            <w:pPr>
              <w:spacing w:after="160"/>
              <w:rPr>
                <w:rFonts w:eastAsia="Yu Gothic" w:cs="Arial"/>
                <w:b/>
                <w:iCs/>
              </w:rPr>
            </w:pPr>
          </w:p>
          <w:p w14:paraId="56CF39CF" w14:textId="77777777" w:rsidR="000B4DD4" w:rsidRPr="000B4DD4" w:rsidRDefault="000B4DD4" w:rsidP="000B4DD4">
            <w:pPr>
              <w:spacing w:after="160"/>
              <w:rPr>
                <w:rFonts w:eastAsia="Yu Gothic" w:cs="Arial"/>
                <w:b/>
                <w:iCs/>
              </w:rPr>
            </w:pPr>
          </w:p>
        </w:tc>
      </w:tr>
      <w:tr w:rsidR="000B4DD4" w:rsidRPr="000B4DD4" w14:paraId="0FED1B8F" w14:textId="77777777" w:rsidTr="00B178DC">
        <w:tc>
          <w:tcPr>
            <w:tcW w:w="2977" w:type="dxa"/>
          </w:tcPr>
          <w:p w14:paraId="2A87CDCE" w14:textId="77777777" w:rsidR="000B4DD4" w:rsidRPr="000B4DD4" w:rsidRDefault="000B4DD4" w:rsidP="000B4DD4">
            <w:pPr>
              <w:spacing w:after="160"/>
              <w:rPr>
                <w:rFonts w:eastAsia="Yu Gothic" w:cs="Arial"/>
                <w:bCs/>
                <w:iCs/>
              </w:rPr>
            </w:pPr>
            <w:r w:rsidRPr="000B4DD4">
              <w:rPr>
                <w:rFonts w:eastAsia="Yu Gothic" w:cs="Arial"/>
                <w:bCs/>
                <w:iCs/>
              </w:rPr>
              <w:t>Telephone No. (incl. area code &amp; extension)</w:t>
            </w:r>
          </w:p>
        </w:tc>
        <w:tc>
          <w:tcPr>
            <w:tcW w:w="6521" w:type="dxa"/>
          </w:tcPr>
          <w:p w14:paraId="36EF2862" w14:textId="77777777" w:rsidR="000B4DD4" w:rsidRPr="000B4DD4" w:rsidRDefault="000B4DD4" w:rsidP="000B4DD4">
            <w:pPr>
              <w:spacing w:after="160"/>
              <w:rPr>
                <w:rFonts w:eastAsia="Yu Gothic" w:cs="Arial"/>
                <w:b/>
                <w:iCs/>
              </w:rPr>
            </w:pPr>
          </w:p>
        </w:tc>
      </w:tr>
    </w:tbl>
    <w:p w14:paraId="2B1F402D" w14:textId="77777777" w:rsidR="005F40E1" w:rsidRDefault="005F40E1" w:rsidP="00796307">
      <w:pPr>
        <w:pStyle w:val="ListParagraph"/>
        <w:spacing w:after="0" w:line="240" w:lineRule="auto"/>
        <w:ind w:left="360"/>
        <w:rPr>
          <w:rFonts w:eastAsiaTheme="minorEastAsia" w:cs="Arial"/>
          <w:b/>
          <w:iCs/>
        </w:rPr>
      </w:pPr>
    </w:p>
    <w:p w14:paraId="0CD787B9" w14:textId="636169A8" w:rsidR="005F40E1" w:rsidRPr="00431AC7" w:rsidRDefault="005F40E1" w:rsidP="00796307">
      <w:pPr>
        <w:pStyle w:val="ListParagraph"/>
        <w:numPr>
          <w:ilvl w:val="0"/>
          <w:numId w:val="7"/>
        </w:numPr>
        <w:spacing w:after="0" w:line="240" w:lineRule="auto"/>
        <w:rPr>
          <w:rFonts w:ascii="Arial" w:eastAsiaTheme="minorEastAsia" w:hAnsi="Arial" w:cs="Arial"/>
          <w:b/>
          <w:iCs/>
          <w:color w:val="6B16AD"/>
        </w:rPr>
      </w:pPr>
      <w:r w:rsidRPr="00431AC7">
        <w:rPr>
          <w:rFonts w:ascii="Arial" w:eastAsiaTheme="minorEastAsia" w:hAnsi="Arial" w:cs="Arial"/>
          <w:b/>
          <w:iCs/>
          <w:color w:val="6B16AD"/>
        </w:rPr>
        <w:t xml:space="preserve">Line Manager </w:t>
      </w:r>
    </w:p>
    <w:p w14:paraId="437E7C54" w14:textId="77777777" w:rsidR="005F40E1" w:rsidRPr="005F40E1" w:rsidRDefault="005F40E1" w:rsidP="00796307">
      <w:pPr>
        <w:spacing w:after="0" w:line="240" w:lineRule="auto"/>
        <w:rPr>
          <w:rFonts w:ascii="Arial" w:eastAsiaTheme="minorEastAsia" w:hAnsi="Arial" w:cs="Arial"/>
          <w:bCs/>
          <w:iCs/>
        </w:rPr>
      </w:pPr>
      <w:r w:rsidRPr="005F40E1">
        <w:rPr>
          <w:rFonts w:ascii="Arial" w:eastAsiaTheme="minorEastAsia" w:hAnsi="Arial" w:cs="Arial"/>
          <w:bCs/>
          <w:iCs/>
        </w:rPr>
        <w:t>The person authorised to sign on behalf of the applicant’s organisation.  In the absence of your line manager, then the signature of the next person on your work organisational structure would be acceptable.</w:t>
      </w:r>
    </w:p>
    <w:tbl>
      <w:tblPr>
        <w:tblStyle w:val="TableGrid1"/>
        <w:tblW w:w="9498" w:type="dxa"/>
        <w:tblLayout w:type="fixed"/>
        <w:tblLook w:val="04A0" w:firstRow="1" w:lastRow="0" w:firstColumn="1" w:lastColumn="0" w:noHBand="0" w:noVBand="1"/>
      </w:tblPr>
      <w:tblGrid>
        <w:gridCol w:w="2977"/>
        <w:gridCol w:w="6521"/>
      </w:tblGrid>
      <w:tr w:rsidR="00253203" w:rsidRPr="002A0E0A" w14:paraId="3DCCD2BB" w14:textId="77777777" w:rsidTr="00B178DC">
        <w:trPr>
          <w:trHeight w:val="292"/>
        </w:trPr>
        <w:tc>
          <w:tcPr>
            <w:tcW w:w="2977" w:type="dxa"/>
            <w:vAlign w:val="center"/>
          </w:tcPr>
          <w:p w14:paraId="6C523948" w14:textId="77777777" w:rsidR="00253203" w:rsidRPr="002A0E0A" w:rsidRDefault="00253203" w:rsidP="00B178DC">
            <w:pPr>
              <w:rPr>
                <w:rFonts w:cs="Arial"/>
              </w:rPr>
            </w:pPr>
            <w:r w:rsidRPr="002A0E0A">
              <w:rPr>
                <w:rFonts w:cs="Arial"/>
              </w:rPr>
              <w:t>Name:</w:t>
            </w:r>
          </w:p>
        </w:tc>
        <w:tc>
          <w:tcPr>
            <w:tcW w:w="6521" w:type="dxa"/>
            <w:vAlign w:val="center"/>
          </w:tcPr>
          <w:p w14:paraId="296C60DD" w14:textId="77777777" w:rsidR="00253203" w:rsidRPr="002A0E0A" w:rsidRDefault="00253203" w:rsidP="00481A6B">
            <w:pPr>
              <w:spacing w:before="120" w:after="120"/>
              <w:rPr>
                <w:rFonts w:cs="Arial"/>
              </w:rPr>
            </w:pPr>
          </w:p>
        </w:tc>
      </w:tr>
      <w:tr w:rsidR="00253203" w:rsidRPr="002A0E0A" w14:paraId="48EFE5B3" w14:textId="77777777" w:rsidTr="00B178DC">
        <w:tc>
          <w:tcPr>
            <w:tcW w:w="2977" w:type="dxa"/>
            <w:vAlign w:val="center"/>
          </w:tcPr>
          <w:p w14:paraId="75BD1E9B" w14:textId="77777777" w:rsidR="00253203" w:rsidRPr="002A0E0A" w:rsidRDefault="00253203" w:rsidP="00B178DC">
            <w:pPr>
              <w:rPr>
                <w:rFonts w:cs="Arial"/>
              </w:rPr>
            </w:pPr>
            <w:r w:rsidRPr="002A0E0A">
              <w:rPr>
                <w:rFonts w:cs="Arial"/>
              </w:rPr>
              <w:t>Title (Mr/Ms/Mrs/Dr/Prof):</w:t>
            </w:r>
          </w:p>
        </w:tc>
        <w:tc>
          <w:tcPr>
            <w:tcW w:w="6521" w:type="dxa"/>
            <w:vAlign w:val="center"/>
          </w:tcPr>
          <w:p w14:paraId="734C15DE" w14:textId="77777777" w:rsidR="00253203" w:rsidRPr="002A0E0A" w:rsidRDefault="00253203" w:rsidP="00481A6B">
            <w:pPr>
              <w:spacing w:before="120" w:after="120"/>
              <w:rPr>
                <w:rFonts w:cs="Arial"/>
              </w:rPr>
            </w:pPr>
          </w:p>
        </w:tc>
      </w:tr>
      <w:tr w:rsidR="00253203" w:rsidRPr="002A0E0A" w14:paraId="40CAD258" w14:textId="77777777" w:rsidTr="00B178DC">
        <w:tc>
          <w:tcPr>
            <w:tcW w:w="2977" w:type="dxa"/>
            <w:vAlign w:val="center"/>
          </w:tcPr>
          <w:p w14:paraId="364BEE34" w14:textId="77777777" w:rsidR="00253203" w:rsidRPr="002A0E0A" w:rsidRDefault="00253203" w:rsidP="00B178DC">
            <w:pPr>
              <w:rPr>
                <w:rFonts w:cs="Arial"/>
              </w:rPr>
            </w:pPr>
            <w:r w:rsidRPr="002A0E0A">
              <w:rPr>
                <w:rFonts w:cs="Arial"/>
              </w:rPr>
              <w:t xml:space="preserve">Official Position: </w:t>
            </w:r>
          </w:p>
        </w:tc>
        <w:tc>
          <w:tcPr>
            <w:tcW w:w="6521" w:type="dxa"/>
            <w:vAlign w:val="center"/>
          </w:tcPr>
          <w:p w14:paraId="19FE0321" w14:textId="77777777" w:rsidR="00253203" w:rsidRPr="002A0E0A" w:rsidRDefault="00253203" w:rsidP="00481A6B">
            <w:pPr>
              <w:spacing w:before="120" w:after="120"/>
              <w:rPr>
                <w:rFonts w:cs="Arial"/>
              </w:rPr>
            </w:pPr>
          </w:p>
        </w:tc>
      </w:tr>
    </w:tbl>
    <w:p w14:paraId="749AB823" w14:textId="4CF99625" w:rsidR="0094612F" w:rsidRDefault="0094612F" w:rsidP="00C70EB9">
      <w:pPr>
        <w:pStyle w:val="ListParagraph"/>
        <w:spacing w:after="0"/>
        <w:ind w:left="360"/>
        <w:rPr>
          <w:rFonts w:eastAsiaTheme="minorEastAsia" w:cs="Arial"/>
          <w:b/>
          <w:iCs/>
        </w:rPr>
      </w:pPr>
    </w:p>
    <w:p w14:paraId="1E01E980" w14:textId="77777777" w:rsidR="0094612F" w:rsidRDefault="0094612F">
      <w:pPr>
        <w:rPr>
          <w:rFonts w:eastAsiaTheme="minorEastAsia" w:cs="Arial"/>
          <w:b/>
          <w:iCs/>
        </w:rPr>
      </w:pPr>
      <w:r>
        <w:rPr>
          <w:rFonts w:eastAsiaTheme="minorEastAsia" w:cs="Arial"/>
          <w:b/>
          <w:iCs/>
        </w:rPr>
        <w:br w:type="page"/>
      </w:r>
    </w:p>
    <w:p w14:paraId="4066BA15" w14:textId="4C97BF82" w:rsidR="00C70EB9" w:rsidRPr="00431AC7" w:rsidRDefault="00C70EB9" w:rsidP="00796307">
      <w:pPr>
        <w:pStyle w:val="ListParagraph"/>
        <w:numPr>
          <w:ilvl w:val="0"/>
          <w:numId w:val="7"/>
        </w:numPr>
        <w:spacing w:after="0" w:line="240" w:lineRule="auto"/>
        <w:rPr>
          <w:rFonts w:ascii="Arial" w:eastAsiaTheme="minorEastAsia" w:hAnsi="Arial" w:cs="Arial"/>
          <w:b/>
          <w:iCs/>
          <w:color w:val="6B16AD"/>
        </w:rPr>
      </w:pPr>
      <w:r w:rsidRPr="00431AC7">
        <w:rPr>
          <w:rFonts w:ascii="Arial" w:eastAsiaTheme="minorEastAsia" w:hAnsi="Arial" w:cs="Arial"/>
          <w:b/>
          <w:iCs/>
          <w:color w:val="6B16AD"/>
        </w:rPr>
        <w:lastRenderedPageBreak/>
        <w:t>Employment Sector</w:t>
      </w:r>
    </w:p>
    <w:p w14:paraId="3FFD8EC5" w14:textId="77777777" w:rsidR="00C70EB9" w:rsidRPr="00C70EB9" w:rsidRDefault="00C70EB9" w:rsidP="00796307">
      <w:pPr>
        <w:spacing w:after="0" w:line="240" w:lineRule="auto"/>
        <w:rPr>
          <w:rFonts w:ascii="Arial" w:eastAsiaTheme="minorEastAsia" w:hAnsi="Arial" w:cs="Arial"/>
          <w:bCs/>
          <w:iCs/>
        </w:rPr>
      </w:pPr>
      <w:r w:rsidRPr="00C70EB9">
        <w:rPr>
          <w:rFonts w:ascii="Arial" w:eastAsiaTheme="minorEastAsia" w:hAnsi="Arial" w:cs="Arial"/>
          <w:bCs/>
          <w:iCs/>
        </w:rPr>
        <w:t xml:space="preserve">Please indicate by </w:t>
      </w:r>
      <w:r w:rsidRPr="00C70EB9">
        <w:rPr>
          <w:rFonts w:ascii="Arial" w:eastAsiaTheme="minorEastAsia" w:hAnsi="Arial" w:cs="Arial"/>
          <w:b/>
          <w:iCs/>
        </w:rPr>
        <w:t>X</w:t>
      </w:r>
      <w:r w:rsidRPr="00C70EB9">
        <w:rPr>
          <w:rFonts w:ascii="Arial" w:eastAsiaTheme="minorEastAsia" w:hAnsi="Arial" w:cs="Arial"/>
          <w:bCs/>
          <w:iCs/>
        </w:rPr>
        <w:t xml:space="preserve"> what area you work in that would be linked to your application</w:t>
      </w:r>
    </w:p>
    <w:p w14:paraId="7D5AFEEB" w14:textId="1E429B96" w:rsidR="00C70EB9" w:rsidRDefault="00C70EB9" w:rsidP="00796307">
      <w:pPr>
        <w:spacing w:after="0" w:line="240" w:lineRule="auto"/>
        <w:rPr>
          <w:rFonts w:ascii="Arial" w:eastAsiaTheme="minorEastAsia" w:hAnsi="Arial" w:cs="Arial"/>
          <w:bCs/>
          <w:iCs/>
          <w:sz w:val="18"/>
          <w:szCs w:val="18"/>
        </w:rPr>
      </w:pPr>
      <w:r w:rsidRPr="00C70EB9">
        <w:rPr>
          <w:rFonts w:ascii="Arial" w:eastAsiaTheme="minorEastAsia" w:hAnsi="Arial" w:cs="Arial"/>
          <w:b/>
          <w:iCs/>
          <w:sz w:val="18"/>
          <w:szCs w:val="18"/>
        </w:rPr>
        <w:t xml:space="preserve">(NB: </w:t>
      </w:r>
      <w:r w:rsidRPr="00C70EB9">
        <w:rPr>
          <w:rFonts w:ascii="Arial" w:eastAsiaTheme="minorEastAsia" w:hAnsi="Arial" w:cs="Arial"/>
          <w:bCs/>
          <w:iCs/>
          <w:sz w:val="18"/>
          <w:szCs w:val="18"/>
        </w:rPr>
        <w:t xml:space="preserve">You must be a member of the Knowledge Network to apply for the </w:t>
      </w:r>
      <w:r w:rsidR="005535C5">
        <w:rPr>
          <w:rFonts w:ascii="Arial" w:eastAsiaTheme="minorEastAsia" w:hAnsi="Arial" w:cs="Arial"/>
          <w:bCs/>
          <w:iCs/>
          <w:sz w:val="18"/>
          <w:szCs w:val="18"/>
        </w:rPr>
        <w:t>Fund</w:t>
      </w:r>
      <w:r w:rsidRPr="00C70EB9">
        <w:rPr>
          <w:rFonts w:ascii="Arial" w:eastAsiaTheme="minorEastAsia" w:hAnsi="Arial" w:cs="Arial"/>
          <w:bCs/>
          <w:iCs/>
          <w:sz w:val="18"/>
          <w:szCs w:val="18"/>
        </w:rPr>
        <w:t>)</w:t>
      </w:r>
    </w:p>
    <w:tbl>
      <w:tblPr>
        <w:tblStyle w:val="TableGrid2"/>
        <w:tblW w:w="9498" w:type="dxa"/>
        <w:tblInd w:w="-5" w:type="dxa"/>
        <w:tblLook w:val="04A0" w:firstRow="1" w:lastRow="0" w:firstColumn="1" w:lastColumn="0" w:noHBand="0" w:noVBand="1"/>
      </w:tblPr>
      <w:tblGrid>
        <w:gridCol w:w="3828"/>
        <w:gridCol w:w="567"/>
        <w:gridCol w:w="4536"/>
        <w:gridCol w:w="567"/>
      </w:tblGrid>
      <w:tr w:rsidR="0094612F" w:rsidRPr="0094612F" w14:paraId="2BAF0E9F" w14:textId="77777777" w:rsidTr="00B178DC">
        <w:trPr>
          <w:trHeight w:val="523"/>
        </w:trPr>
        <w:tc>
          <w:tcPr>
            <w:tcW w:w="3828" w:type="dxa"/>
            <w:vAlign w:val="center"/>
          </w:tcPr>
          <w:p w14:paraId="70265A52" w14:textId="77777777" w:rsidR="0094612F" w:rsidRPr="0094612F" w:rsidRDefault="0094612F" w:rsidP="0094612F">
            <w:pPr>
              <w:rPr>
                <w:rFonts w:eastAsia="Aptos" w:cs="Arial"/>
              </w:rPr>
            </w:pPr>
            <w:r w:rsidRPr="0094612F">
              <w:rPr>
                <w:rFonts w:eastAsia="Aptos" w:cs="Arial"/>
              </w:rPr>
              <w:t>Food/Feed Production and Processing</w:t>
            </w:r>
          </w:p>
        </w:tc>
        <w:tc>
          <w:tcPr>
            <w:tcW w:w="567" w:type="dxa"/>
            <w:vAlign w:val="center"/>
          </w:tcPr>
          <w:p w14:paraId="0A63F2C7" w14:textId="77777777" w:rsidR="0094612F" w:rsidRPr="0094612F" w:rsidRDefault="0094612F" w:rsidP="0094612F">
            <w:pPr>
              <w:rPr>
                <w:rFonts w:eastAsia="Aptos" w:cs="Arial"/>
                <w:sz w:val="16"/>
                <w:szCs w:val="16"/>
              </w:rPr>
            </w:pPr>
          </w:p>
        </w:tc>
        <w:tc>
          <w:tcPr>
            <w:tcW w:w="4536" w:type="dxa"/>
            <w:vAlign w:val="center"/>
          </w:tcPr>
          <w:p w14:paraId="376580DA" w14:textId="77777777" w:rsidR="0094612F" w:rsidRPr="0094612F" w:rsidRDefault="0094612F" w:rsidP="0094612F">
            <w:pPr>
              <w:rPr>
                <w:rFonts w:eastAsia="Aptos" w:cs="Arial"/>
              </w:rPr>
            </w:pPr>
            <w:r w:rsidRPr="0094612F">
              <w:rPr>
                <w:rFonts w:eastAsia="Aptos" w:cs="Arial"/>
              </w:rPr>
              <w:t>Retail and Catering</w:t>
            </w:r>
          </w:p>
        </w:tc>
        <w:tc>
          <w:tcPr>
            <w:tcW w:w="567" w:type="dxa"/>
          </w:tcPr>
          <w:p w14:paraId="4C0D0CC0" w14:textId="77777777" w:rsidR="0094612F" w:rsidRPr="0094612F" w:rsidRDefault="0094612F" w:rsidP="0094612F">
            <w:pPr>
              <w:rPr>
                <w:rFonts w:eastAsia="Aptos" w:cs="Arial"/>
                <w:b/>
                <w:bCs/>
                <w:sz w:val="16"/>
                <w:szCs w:val="16"/>
              </w:rPr>
            </w:pPr>
          </w:p>
        </w:tc>
      </w:tr>
      <w:tr w:rsidR="0094612F" w:rsidRPr="0094612F" w14:paraId="6A7C8FEC" w14:textId="77777777" w:rsidTr="00B178DC">
        <w:tc>
          <w:tcPr>
            <w:tcW w:w="3828" w:type="dxa"/>
            <w:vAlign w:val="center"/>
          </w:tcPr>
          <w:p w14:paraId="75D0C0AD" w14:textId="77777777" w:rsidR="0094612F" w:rsidRPr="0094612F" w:rsidRDefault="0094612F" w:rsidP="0094612F">
            <w:pPr>
              <w:rPr>
                <w:rFonts w:eastAsia="Aptos" w:cs="Arial"/>
              </w:rPr>
            </w:pPr>
            <w:r w:rsidRPr="0094612F">
              <w:rPr>
                <w:rFonts w:eastAsia="Aptos" w:cs="Arial"/>
              </w:rPr>
              <w:t>Academic/Research</w:t>
            </w:r>
          </w:p>
        </w:tc>
        <w:tc>
          <w:tcPr>
            <w:tcW w:w="567" w:type="dxa"/>
            <w:vAlign w:val="center"/>
          </w:tcPr>
          <w:p w14:paraId="647CA1A9" w14:textId="77777777" w:rsidR="0094612F" w:rsidRPr="0094612F" w:rsidRDefault="0094612F" w:rsidP="0094612F">
            <w:pPr>
              <w:rPr>
                <w:rFonts w:eastAsia="Aptos" w:cs="Arial"/>
                <w:sz w:val="16"/>
                <w:szCs w:val="16"/>
              </w:rPr>
            </w:pPr>
          </w:p>
        </w:tc>
        <w:tc>
          <w:tcPr>
            <w:tcW w:w="4536" w:type="dxa"/>
            <w:vAlign w:val="center"/>
          </w:tcPr>
          <w:p w14:paraId="1C52B121" w14:textId="77777777" w:rsidR="0094612F" w:rsidRPr="0094612F" w:rsidRDefault="0094612F" w:rsidP="0094612F">
            <w:pPr>
              <w:rPr>
                <w:rFonts w:eastAsia="Aptos" w:cs="Arial"/>
              </w:rPr>
            </w:pPr>
            <w:r w:rsidRPr="0094612F">
              <w:rPr>
                <w:rFonts w:eastAsia="Aptos" w:cs="Arial"/>
              </w:rPr>
              <w:t>Public Health (e.g. Medical/Surveillance/Regulatory Agencies)</w:t>
            </w:r>
          </w:p>
        </w:tc>
        <w:tc>
          <w:tcPr>
            <w:tcW w:w="567" w:type="dxa"/>
          </w:tcPr>
          <w:p w14:paraId="2B620593" w14:textId="77777777" w:rsidR="0094612F" w:rsidRPr="0094612F" w:rsidRDefault="0094612F" w:rsidP="0094612F">
            <w:pPr>
              <w:rPr>
                <w:rFonts w:eastAsia="Aptos" w:cs="Arial"/>
                <w:b/>
                <w:bCs/>
                <w:sz w:val="16"/>
                <w:szCs w:val="16"/>
              </w:rPr>
            </w:pPr>
          </w:p>
        </w:tc>
      </w:tr>
      <w:tr w:rsidR="0094612F" w:rsidRPr="0094612F" w14:paraId="62E2CD40" w14:textId="77777777" w:rsidTr="00B178DC">
        <w:trPr>
          <w:trHeight w:val="467"/>
        </w:trPr>
        <w:tc>
          <w:tcPr>
            <w:tcW w:w="3828" w:type="dxa"/>
            <w:vAlign w:val="center"/>
          </w:tcPr>
          <w:p w14:paraId="47AA416D" w14:textId="77777777" w:rsidR="0094612F" w:rsidRPr="0094612F" w:rsidRDefault="0094612F" w:rsidP="0094612F">
            <w:pPr>
              <w:rPr>
                <w:rFonts w:eastAsia="Aptos" w:cs="Arial"/>
              </w:rPr>
            </w:pPr>
            <w:r w:rsidRPr="0094612F">
              <w:rPr>
                <w:rFonts w:eastAsia="Aptos" w:cs="Arial"/>
              </w:rPr>
              <w:t>Environmental Health Services</w:t>
            </w:r>
          </w:p>
        </w:tc>
        <w:tc>
          <w:tcPr>
            <w:tcW w:w="567" w:type="dxa"/>
            <w:vAlign w:val="center"/>
          </w:tcPr>
          <w:p w14:paraId="699CD3A1" w14:textId="77777777" w:rsidR="0094612F" w:rsidRPr="0094612F" w:rsidRDefault="0094612F" w:rsidP="0094612F">
            <w:pPr>
              <w:rPr>
                <w:rFonts w:eastAsia="Aptos" w:cs="Arial"/>
                <w:sz w:val="16"/>
                <w:szCs w:val="16"/>
              </w:rPr>
            </w:pPr>
          </w:p>
        </w:tc>
        <w:tc>
          <w:tcPr>
            <w:tcW w:w="4536" w:type="dxa"/>
            <w:vAlign w:val="center"/>
          </w:tcPr>
          <w:p w14:paraId="406FA9F2" w14:textId="77777777" w:rsidR="0094612F" w:rsidRPr="0094612F" w:rsidRDefault="0094612F" w:rsidP="0094612F">
            <w:pPr>
              <w:rPr>
                <w:rFonts w:eastAsia="Aptos" w:cs="Arial"/>
              </w:rPr>
            </w:pPr>
            <w:r w:rsidRPr="0094612F">
              <w:rPr>
                <w:rFonts w:eastAsia="Aptos" w:cs="Arial"/>
              </w:rPr>
              <w:t>Veterinary Health</w:t>
            </w:r>
          </w:p>
        </w:tc>
        <w:tc>
          <w:tcPr>
            <w:tcW w:w="567" w:type="dxa"/>
          </w:tcPr>
          <w:p w14:paraId="16D77651" w14:textId="77777777" w:rsidR="0094612F" w:rsidRPr="0094612F" w:rsidRDefault="0094612F" w:rsidP="0094612F">
            <w:pPr>
              <w:rPr>
                <w:rFonts w:eastAsia="Aptos" w:cs="Arial"/>
                <w:b/>
                <w:bCs/>
                <w:sz w:val="16"/>
                <w:szCs w:val="16"/>
              </w:rPr>
            </w:pPr>
          </w:p>
        </w:tc>
      </w:tr>
      <w:tr w:rsidR="0094612F" w:rsidRPr="0094612F" w14:paraId="6BEC0374" w14:textId="77777777" w:rsidTr="00B178DC">
        <w:trPr>
          <w:trHeight w:val="545"/>
        </w:trPr>
        <w:tc>
          <w:tcPr>
            <w:tcW w:w="3828" w:type="dxa"/>
            <w:vAlign w:val="center"/>
          </w:tcPr>
          <w:p w14:paraId="31E9098F" w14:textId="77777777" w:rsidR="0094612F" w:rsidRPr="0094612F" w:rsidRDefault="0094612F" w:rsidP="0094612F">
            <w:pPr>
              <w:rPr>
                <w:rFonts w:eastAsia="Aptos" w:cs="Arial"/>
              </w:rPr>
            </w:pPr>
            <w:r w:rsidRPr="0094612F">
              <w:rPr>
                <w:rFonts w:eastAsia="Aptos" w:cs="Arial"/>
              </w:rPr>
              <w:t>Laboratory Services</w:t>
            </w:r>
          </w:p>
        </w:tc>
        <w:tc>
          <w:tcPr>
            <w:tcW w:w="567" w:type="dxa"/>
            <w:vAlign w:val="center"/>
          </w:tcPr>
          <w:p w14:paraId="54208FB6" w14:textId="77777777" w:rsidR="0094612F" w:rsidRPr="0094612F" w:rsidRDefault="0094612F" w:rsidP="0094612F">
            <w:pPr>
              <w:rPr>
                <w:rFonts w:eastAsia="Aptos" w:cs="Arial"/>
                <w:sz w:val="16"/>
                <w:szCs w:val="16"/>
              </w:rPr>
            </w:pPr>
          </w:p>
        </w:tc>
        <w:tc>
          <w:tcPr>
            <w:tcW w:w="4536" w:type="dxa"/>
            <w:vAlign w:val="center"/>
          </w:tcPr>
          <w:p w14:paraId="00360E04" w14:textId="77777777" w:rsidR="0094612F" w:rsidRPr="0094612F" w:rsidRDefault="0094612F" w:rsidP="0094612F">
            <w:pPr>
              <w:rPr>
                <w:rFonts w:eastAsia="Aptos" w:cs="Arial"/>
              </w:rPr>
            </w:pPr>
            <w:r w:rsidRPr="0094612F">
              <w:rPr>
                <w:rFonts w:eastAsia="Aptos" w:cs="Arial"/>
              </w:rPr>
              <w:t>Consultancy and Training</w:t>
            </w:r>
          </w:p>
        </w:tc>
        <w:tc>
          <w:tcPr>
            <w:tcW w:w="567" w:type="dxa"/>
          </w:tcPr>
          <w:p w14:paraId="34C45B36" w14:textId="77777777" w:rsidR="0094612F" w:rsidRPr="0094612F" w:rsidRDefault="0094612F" w:rsidP="0094612F">
            <w:pPr>
              <w:rPr>
                <w:rFonts w:eastAsia="Aptos" w:cs="Arial"/>
                <w:b/>
                <w:bCs/>
                <w:sz w:val="16"/>
                <w:szCs w:val="16"/>
              </w:rPr>
            </w:pPr>
          </w:p>
        </w:tc>
      </w:tr>
    </w:tbl>
    <w:p w14:paraId="086E5FBA" w14:textId="77777777" w:rsidR="00C70EB9" w:rsidRPr="00C70EB9" w:rsidRDefault="00C70EB9" w:rsidP="00C70EB9">
      <w:pPr>
        <w:spacing w:after="0"/>
        <w:rPr>
          <w:rFonts w:ascii="Arial" w:eastAsiaTheme="minorEastAsia" w:hAnsi="Arial" w:cs="Arial"/>
          <w:bCs/>
          <w:iCs/>
          <w:sz w:val="18"/>
          <w:szCs w:val="18"/>
        </w:rPr>
      </w:pPr>
    </w:p>
    <w:tbl>
      <w:tblPr>
        <w:tblStyle w:val="TableGrid"/>
        <w:tblW w:w="9493" w:type="dxa"/>
        <w:tblLook w:val="04A0" w:firstRow="1" w:lastRow="0" w:firstColumn="1" w:lastColumn="0" w:noHBand="0" w:noVBand="1"/>
      </w:tblPr>
      <w:tblGrid>
        <w:gridCol w:w="9493"/>
      </w:tblGrid>
      <w:tr w:rsidR="002A32D1" w:rsidRPr="007A0BF2" w14:paraId="0006D0B8" w14:textId="77777777" w:rsidTr="007A0BF2">
        <w:trPr>
          <w:trHeight w:val="1209"/>
        </w:trPr>
        <w:tc>
          <w:tcPr>
            <w:tcW w:w="9493" w:type="dxa"/>
          </w:tcPr>
          <w:p w14:paraId="23086151" w14:textId="77777777" w:rsidR="002A32D1" w:rsidRPr="007A0BF2" w:rsidRDefault="002A32D1" w:rsidP="002A32D1">
            <w:pPr>
              <w:spacing w:line="276" w:lineRule="auto"/>
              <w:jc w:val="left"/>
              <w:rPr>
                <w:rFonts w:ascii="Arial" w:eastAsiaTheme="minorEastAsia" w:hAnsi="Arial" w:cs="Arial"/>
                <w:bCs/>
                <w:iCs/>
                <w:sz w:val="22"/>
                <w:szCs w:val="22"/>
              </w:rPr>
            </w:pPr>
            <w:r w:rsidRPr="007A0BF2">
              <w:rPr>
                <w:rFonts w:ascii="Arial" w:eastAsiaTheme="minorEastAsia" w:hAnsi="Arial" w:cs="Arial"/>
                <w:bCs/>
                <w:iCs/>
                <w:sz w:val="22"/>
                <w:szCs w:val="22"/>
              </w:rPr>
              <w:t>Other area you work</w:t>
            </w:r>
          </w:p>
          <w:p w14:paraId="5820DE8E" w14:textId="77777777" w:rsidR="002A32D1" w:rsidRPr="007A0BF2" w:rsidRDefault="002A32D1" w:rsidP="00383A5F">
            <w:pPr>
              <w:spacing w:line="276" w:lineRule="auto"/>
              <w:ind w:left="0" w:firstLine="0"/>
              <w:jc w:val="left"/>
              <w:rPr>
                <w:rFonts w:eastAsiaTheme="minorEastAsia" w:cs="Arial"/>
                <w:b/>
                <w:iCs/>
              </w:rPr>
            </w:pPr>
          </w:p>
        </w:tc>
      </w:tr>
    </w:tbl>
    <w:p w14:paraId="5F5B265D" w14:textId="77777777" w:rsidR="00EA0152" w:rsidRPr="007A0BF2" w:rsidRDefault="00EA0152" w:rsidP="00EA0152">
      <w:pPr>
        <w:pStyle w:val="ListParagraph"/>
        <w:spacing w:after="0"/>
        <w:ind w:left="360"/>
        <w:rPr>
          <w:rFonts w:ascii="Arial" w:eastAsiaTheme="minorEastAsia" w:hAnsi="Arial" w:cs="Arial"/>
          <w:b/>
          <w:iCs/>
          <w:sz w:val="20"/>
          <w:szCs w:val="20"/>
        </w:rPr>
      </w:pPr>
    </w:p>
    <w:p w14:paraId="0CAED7B6" w14:textId="66C99B64" w:rsidR="00EA0152" w:rsidRPr="00431AC7" w:rsidRDefault="00EA0152" w:rsidP="00796307">
      <w:pPr>
        <w:pStyle w:val="ListParagraph"/>
        <w:numPr>
          <w:ilvl w:val="0"/>
          <w:numId w:val="7"/>
        </w:numPr>
        <w:spacing w:after="0" w:line="240" w:lineRule="auto"/>
        <w:rPr>
          <w:rFonts w:ascii="Arial" w:eastAsiaTheme="minorEastAsia" w:hAnsi="Arial" w:cs="Arial"/>
          <w:b/>
          <w:iCs/>
          <w:color w:val="6B16AD"/>
        </w:rPr>
      </w:pPr>
      <w:r w:rsidRPr="00431AC7">
        <w:rPr>
          <w:rFonts w:ascii="Arial" w:eastAsiaTheme="minorEastAsia" w:hAnsi="Arial" w:cs="Arial"/>
          <w:b/>
          <w:iCs/>
          <w:color w:val="6B16AD"/>
        </w:rPr>
        <w:t>Applicant’s relevant experience</w:t>
      </w:r>
    </w:p>
    <w:p w14:paraId="2A960802" w14:textId="77777777" w:rsidR="00EA0152" w:rsidRPr="00EA0152" w:rsidRDefault="00EA0152" w:rsidP="00796307">
      <w:pPr>
        <w:spacing w:after="0" w:line="240" w:lineRule="auto"/>
        <w:rPr>
          <w:rFonts w:ascii="Arial" w:eastAsiaTheme="minorEastAsia" w:hAnsi="Arial" w:cs="Arial"/>
          <w:bCs/>
          <w:iCs/>
        </w:rPr>
      </w:pPr>
      <w:r w:rsidRPr="00EA0152">
        <w:rPr>
          <w:rFonts w:ascii="Arial" w:eastAsiaTheme="minorEastAsia" w:hAnsi="Arial" w:cs="Arial"/>
          <w:bCs/>
          <w:iCs/>
        </w:rPr>
        <w:t>Please provide a brief overview of your qualifications, professional background and current responsibilities including how these relate to your application.</w:t>
      </w:r>
    </w:p>
    <w:tbl>
      <w:tblPr>
        <w:tblStyle w:val="TableGrid"/>
        <w:tblW w:w="0" w:type="auto"/>
        <w:tblLook w:val="04A0" w:firstRow="1" w:lastRow="0" w:firstColumn="1" w:lastColumn="0" w:noHBand="0" w:noVBand="1"/>
      </w:tblPr>
      <w:tblGrid>
        <w:gridCol w:w="9628"/>
      </w:tblGrid>
      <w:tr w:rsidR="00236F21" w14:paraId="40C437D7" w14:textId="77777777" w:rsidTr="00B178DC">
        <w:trPr>
          <w:trHeight w:val="1184"/>
        </w:trPr>
        <w:tc>
          <w:tcPr>
            <w:tcW w:w="9628" w:type="dxa"/>
          </w:tcPr>
          <w:p w14:paraId="75E3D736" w14:textId="77777777" w:rsidR="00236F21" w:rsidRDefault="00236F21" w:rsidP="007A0BF2">
            <w:pPr>
              <w:spacing w:line="480" w:lineRule="auto"/>
              <w:ind w:left="0" w:firstLine="0"/>
              <w:jc w:val="left"/>
              <w:rPr>
                <w:rFonts w:eastAsiaTheme="minorEastAsia" w:cs="Arial"/>
                <w:b/>
                <w:iCs/>
              </w:rPr>
            </w:pPr>
          </w:p>
        </w:tc>
      </w:tr>
    </w:tbl>
    <w:p w14:paraId="2608380A" w14:textId="14EDBDF6" w:rsidR="00D60BEE" w:rsidRDefault="00D60BEE" w:rsidP="00A214BD">
      <w:pPr>
        <w:spacing w:after="0"/>
        <w:rPr>
          <w:rFonts w:ascii="Arial" w:hAnsi="Arial" w:cs="Arial"/>
          <w:color w:val="6B16AD"/>
        </w:rPr>
      </w:pPr>
    </w:p>
    <w:p w14:paraId="77E671EC" w14:textId="77777777" w:rsidR="00796307" w:rsidRDefault="00796307" w:rsidP="00A214BD">
      <w:pPr>
        <w:spacing w:after="0"/>
        <w:rPr>
          <w:rFonts w:ascii="Arial" w:hAnsi="Arial" w:cs="Arial"/>
          <w:color w:val="6B16AD"/>
        </w:rPr>
      </w:pPr>
    </w:p>
    <w:p w14:paraId="7E797B2B" w14:textId="279F0A6F" w:rsidR="002D6C8B" w:rsidRPr="00431AC7" w:rsidRDefault="002D6C8B" w:rsidP="002D6C8B">
      <w:pPr>
        <w:spacing w:after="0"/>
        <w:rPr>
          <w:rFonts w:ascii="Arial" w:eastAsiaTheme="minorEastAsia" w:hAnsi="Arial" w:cs="Arial"/>
          <w:b/>
          <w:iCs/>
          <w:color w:val="6B16AD"/>
          <w:sz w:val="28"/>
          <w:szCs w:val="28"/>
        </w:rPr>
      </w:pPr>
      <w:r w:rsidRPr="00431AC7">
        <w:rPr>
          <w:rFonts w:ascii="Arial" w:eastAsiaTheme="minorEastAsia" w:hAnsi="Arial" w:cs="Arial"/>
          <w:b/>
          <w:iCs/>
          <w:color w:val="6B16AD"/>
          <w:sz w:val="28"/>
          <w:szCs w:val="28"/>
        </w:rPr>
        <w:t>SECTION B</w:t>
      </w:r>
      <w:r w:rsidR="002426DC">
        <w:rPr>
          <w:rFonts w:ascii="Arial" w:eastAsiaTheme="minorEastAsia" w:hAnsi="Arial" w:cs="Arial"/>
          <w:b/>
          <w:iCs/>
          <w:color w:val="6B16AD"/>
          <w:sz w:val="28"/>
          <w:szCs w:val="28"/>
        </w:rPr>
        <w:t xml:space="preserve"> – Event details</w:t>
      </w:r>
    </w:p>
    <w:p w14:paraId="15770D0C" w14:textId="77777777" w:rsidR="002D6C8B" w:rsidRPr="002D6C8B" w:rsidRDefault="002D6C8B" w:rsidP="00796307">
      <w:pPr>
        <w:spacing w:after="0" w:line="240" w:lineRule="auto"/>
        <w:rPr>
          <w:rFonts w:ascii="Arial" w:eastAsiaTheme="minorEastAsia" w:hAnsi="Arial" w:cs="Arial"/>
          <w:bCs/>
          <w:iCs/>
        </w:rPr>
      </w:pPr>
      <w:r w:rsidRPr="002D6C8B">
        <w:rPr>
          <w:rFonts w:ascii="Arial" w:eastAsiaTheme="minorEastAsia" w:hAnsi="Arial" w:cs="Arial"/>
          <w:bCs/>
          <w:iCs/>
        </w:rPr>
        <w:t>This section relates to details about the event the applicant wishes to attend and contact information of the host organisation.</w:t>
      </w:r>
    </w:p>
    <w:p w14:paraId="133C328B" w14:textId="77777777" w:rsidR="002D6C8B" w:rsidRPr="002D6C8B" w:rsidRDefault="002D6C8B" w:rsidP="00796307">
      <w:pPr>
        <w:spacing w:after="0" w:line="240" w:lineRule="auto"/>
        <w:rPr>
          <w:rFonts w:ascii="Arial" w:eastAsiaTheme="minorEastAsia" w:hAnsi="Arial" w:cs="Arial"/>
          <w:bCs/>
          <w:iCs/>
        </w:rPr>
      </w:pPr>
    </w:p>
    <w:p w14:paraId="076BC648" w14:textId="77777777" w:rsidR="002D6C8B" w:rsidRPr="00431AC7" w:rsidRDefault="002D6C8B" w:rsidP="00796307">
      <w:pPr>
        <w:pStyle w:val="ListParagraph"/>
        <w:numPr>
          <w:ilvl w:val="0"/>
          <w:numId w:val="13"/>
        </w:numPr>
        <w:spacing w:after="0" w:line="240" w:lineRule="auto"/>
        <w:rPr>
          <w:rFonts w:ascii="Arial" w:eastAsiaTheme="minorEastAsia" w:hAnsi="Arial" w:cs="Arial"/>
          <w:b/>
          <w:iCs/>
          <w:color w:val="6B16AD"/>
        </w:rPr>
      </w:pPr>
      <w:r w:rsidRPr="00431AC7">
        <w:rPr>
          <w:rFonts w:ascii="Arial" w:eastAsiaTheme="minorEastAsia" w:hAnsi="Arial" w:cs="Arial"/>
          <w:b/>
          <w:iCs/>
          <w:color w:val="6B16AD"/>
        </w:rPr>
        <w:t>Details of event &amp; host organisation</w:t>
      </w:r>
    </w:p>
    <w:tbl>
      <w:tblPr>
        <w:tblStyle w:val="TableGrid3"/>
        <w:tblW w:w="9639" w:type="dxa"/>
        <w:tblInd w:w="-5" w:type="dxa"/>
        <w:tblLook w:val="04A0" w:firstRow="1" w:lastRow="0" w:firstColumn="1" w:lastColumn="0" w:noHBand="0" w:noVBand="1"/>
      </w:tblPr>
      <w:tblGrid>
        <w:gridCol w:w="4508"/>
        <w:gridCol w:w="5131"/>
      </w:tblGrid>
      <w:tr w:rsidR="000741E9" w:rsidRPr="000741E9" w14:paraId="4082EB82" w14:textId="77777777" w:rsidTr="00B178DC">
        <w:trPr>
          <w:trHeight w:val="292"/>
        </w:trPr>
        <w:tc>
          <w:tcPr>
            <w:tcW w:w="4508" w:type="dxa"/>
          </w:tcPr>
          <w:p w14:paraId="28D55E4C" w14:textId="77777777" w:rsidR="000741E9" w:rsidRPr="000741E9" w:rsidRDefault="000741E9" w:rsidP="000741E9">
            <w:pPr>
              <w:spacing w:line="480" w:lineRule="auto"/>
              <w:rPr>
                <w:rFonts w:eastAsia="Yu Gothic" w:cs="Arial"/>
                <w:bCs/>
                <w:iCs/>
              </w:rPr>
            </w:pPr>
            <w:r w:rsidRPr="000741E9">
              <w:rPr>
                <w:rFonts w:eastAsia="Yu Gothic" w:cs="Arial"/>
                <w:bCs/>
                <w:iCs/>
              </w:rPr>
              <w:t>Name of Event:</w:t>
            </w:r>
          </w:p>
        </w:tc>
        <w:tc>
          <w:tcPr>
            <w:tcW w:w="5131" w:type="dxa"/>
          </w:tcPr>
          <w:p w14:paraId="1C8F4CD3" w14:textId="77777777" w:rsidR="000741E9" w:rsidRPr="000741E9" w:rsidRDefault="000741E9" w:rsidP="000741E9">
            <w:pPr>
              <w:spacing w:line="480" w:lineRule="auto"/>
              <w:rPr>
                <w:rFonts w:eastAsia="Yu Gothic" w:cs="Arial"/>
                <w:b/>
                <w:iCs/>
              </w:rPr>
            </w:pPr>
          </w:p>
        </w:tc>
      </w:tr>
      <w:tr w:rsidR="000741E9" w:rsidRPr="000741E9" w14:paraId="4089B34C" w14:textId="77777777" w:rsidTr="00B178DC">
        <w:trPr>
          <w:trHeight w:val="292"/>
        </w:trPr>
        <w:tc>
          <w:tcPr>
            <w:tcW w:w="4508" w:type="dxa"/>
          </w:tcPr>
          <w:p w14:paraId="79919E2F" w14:textId="77777777" w:rsidR="000741E9" w:rsidRPr="000741E9" w:rsidRDefault="000741E9" w:rsidP="000741E9">
            <w:pPr>
              <w:rPr>
                <w:rFonts w:eastAsia="Yu Gothic" w:cs="Arial"/>
                <w:bCs/>
                <w:iCs/>
              </w:rPr>
            </w:pPr>
            <w:r w:rsidRPr="000741E9">
              <w:rPr>
                <w:rFonts w:eastAsia="Yu Gothic" w:cs="Arial"/>
                <w:bCs/>
                <w:iCs/>
              </w:rPr>
              <w:t>Event venue &amp; address (including a link to programme, if applicable):</w:t>
            </w:r>
          </w:p>
        </w:tc>
        <w:tc>
          <w:tcPr>
            <w:tcW w:w="5131" w:type="dxa"/>
          </w:tcPr>
          <w:p w14:paraId="626E679C" w14:textId="77777777" w:rsidR="000741E9" w:rsidRPr="000741E9" w:rsidRDefault="000741E9" w:rsidP="000741E9">
            <w:pPr>
              <w:spacing w:line="480" w:lineRule="auto"/>
              <w:rPr>
                <w:rFonts w:eastAsia="Yu Gothic" w:cs="Arial"/>
                <w:b/>
                <w:iCs/>
              </w:rPr>
            </w:pPr>
          </w:p>
        </w:tc>
      </w:tr>
      <w:tr w:rsidR="000741E9" w:rsidRPr="000741E9" w14:paraId="0FFE748C" w14:textId="77777777" w:rsidTr="00B178DC">
        <w:trPr>
          <w:trHeight w:val="292"/>
        </w:trPr>
        <w:tc>
          <w:tcPr>
            <w:tcW w:w="4508" w:type="dxa"/>
          </w:tcPr>
          <w:p w14:paraId="7DB04C76" w14:textId="77777777" w:rsidR="000741E9" w:rsidRPr="000741E9" w:rsidRDefault="000741E9" w:rsidP="000741E9">
            <w:pPr>
              <w:spacing w:line="480" w:lineRule="auto"/>
              <w:rPr>
                <w:rFonts w:eastAsia="Yu Gothic" w:cs="Arial"/>
                <w:bCs/>
                <w:iCs/>
              </w:rPr>
            </w:pPr>
            <w:r w:rsidRPr="000741E9">
              <w:rPr>
                <w:rFonts w:eastAsia="Yu Gothic" w:cs="Arial"/>
                <w:bCs/>
                <w:iCs/>
              </w:rPr>
              <w:t>Name of Organisation:</w:t>
            </w:r>
          </w:p>
        </w:tc>
        <w:tc>
          <w:tcPr>
            <w:tcW w:w="5131" w:type="dxa"/>
          </w:tcPr>
          <w:p w14:paraId="6F72539C" w14:textId="77777777" w:rsidR="000741E9" w:rsidRPr="000741E9" w:rsidRDefault="000741E9" w:rsidP="000741E9">
            <w:pPr>
              <w:spacing w:line="480" w:lineRule="auto"/>
              <w:rPr>
                <w:rFonts w:eastAsia="Yu Gothic" w:cs="Arial"/>
                <w:b/>
                <w:iCs/>
              </w:rPr>
            </w:pPr>
          </w:p>
        </w:tc>
      </w:tr>
      <w:tr w:rsidR="000741E9" w:rsidRPr="000741E9" w14:paraId="4D375211" w14:textId="77777777" w:rsidTr="00B178DC">
        <w:tc>
          <w:tcPr>
            <w:tcW w:w="4508" w:type="dxa"/>
          </w:tcPr>
          <w:p w14:paraId="2FC9CF7D" w14:textId="77777777" w:rsidR="000741E9" w:rsidRPr="000741E9" w:rsidRDefault="000741E9" w:rsidP="000741E9">
            <w:pPr>
              <w:spacing w:line="480" w:lineRule="auto"/>
              <w:rPr>
                <w:rFonts w:eastAsia="Yu Gothic" w:cs="Arial"/>
                <w:bCs/>
                <w:iCs/>
              </w:rPr>
            </w:pPr>
            <w:r w:rsidRPr="000741E9">
              <w:rPr>
                <w:rFonts w:eastAsia="Yu Gothic" w:cs="Arial"/>
                <w:bCs/>
                <w:iCs/>
              </w:rPr>
              <w:t>Contact address for the event:</w:t>
            </w:r>
          </w:p>
        </w:tc>
        <w:tc>
          <w:tcPr>
            <w:tcW w:w="5131" w:type="dxa"/>
          </w:tcPr>
          <w:p w14:paraId="194A788E" w14:textId="77777777" w:rsidR="000741E9" w:rsidRPr="000741E9" w:rsidRDefault="000741E9" w:rsidP="000741E9">
            <w:pPr>
              <w:spacing w:line="480" w:lineRule="auto"/>
              <w:rPr>
                <w:rFonts w:eastAsia="Yu Gothic" w:cs="Arial"/>
                <w:b/>
                <w:iCs/>
              </w:rPr>
            </w:pPr>
          </w:p>
          <w:p w14:paraId="58FF9FA6" w14:textId="77777777" w:rsidR="000741E9" w:rsidRPr="000741E9" w:rsidRDefault="000741E9" w:rsidP="000741E9">
            <w:pPr>
              <w:spacing w:line="480" w:lineRule="auto"/>
              <w:rPr>
                <w:rFonts w:eastAsia="Yu Gothic" w:cs="Arial"/>
                <w:b/>
                <w:iCs/>
              </w:rPr>
            </w:pPr>
          </w:p>
          <w:p w14:paraId="619C88C2" w14:textId="77777777" w:rsidR="000741E9" w:rsidRPr="000741E9" w:rsidRDefault="000741E9" w:rsidP="000741E9">
            <w:pPr>
              <w:spacing w:line="480" w:lineRule="auto"/>
              <w:rPr>
                <w:rFonts w:eastAsia="Yu Gothic" w:cs="Arial"/>
                <w:b/>
                <w:iCs/>
              </w:rPr>
            </w:pPr>
          </w:p>
        </w:tc>
      </w:tr>
      <w:tr w:rsidR="000741E9" w:rsidRPr="000741E9" w14:paraId="79F2C319" w14:textId="77777777" w:rsidTr="00B178DC">
        <w:tc>
          <w:tcPr>
            <w:tcW w:w="4508" w:type="dxa"/>
            <w:vAlign w:val="center"/>
          </w:tcPr>
          <w:p w14:paraId="5E543CFA" w14:textId="77777777" w:rsidR="000741E9" w:rsidRPr="000741E9" w:rsidRDefault="000741E9" w:rsidP="000741E9">
            <w:pPr>
              <w:spacing w:line="480" w:lineRule="auto"/>
              <w:rPr>
                <w:rFonts w:eastAsia="Yu Gothic" w:cs="Arial"/>
                <w:bCs/>
                <w:iCs/>
              </w:rPr>
            </w:pPr>
            <w:r w:rsidRPr="000741E9">
              <w:rPr>
                <w:rFonts w:eastAsia="Yu Gothic" w:cs="Arial"/>
                <w:bCs/>
                <w:iCs/>
              </w:rPr>
              <w:t>Telephone (include area and country code):</w:t>
            </w:r>
          </w:p>
        </w:tc>
        <w:tc>
          <w:tcPr>
            <w:tcW w:w="5131" w:type="dxa"/>
          </w:tcPr>
          <w:p w14:paraId="60B424C0" w14:textId="77777777" w:rsidR="000741E9" w:rsidRPr="000741E9" w:rsidRDefault="000741E9" w:rsidP="000741E9">
            <w:pPr>
              <w:spacing w:line="480" w:lineRule="auto"/>
              <w:rPr>
                <w:rFonts w:eastAsia="Yu Gothic" w:cs="Arial"/>
                <w:b/>
                <w:iCs/>
              </w:rPr>
            </w:pPr>
          </w:p>
        </w:tc>
      </w:tr>
      <w:tr w:rsidR="000741E9" w:rsidRPr="000741E9" w14:paraId="18656F78" w14:textId="77777777" w:rsidTr="00B178DC">
        <w:tc>
          <w:tcPr>
            <w:tcW w:w="4508" w:type="dxa"/>
            <w:vAlign w:val="center"/>
          </w:tcPr>
          <w:p w14:paraId="71337EC1" w14:textId="77777777" w:rsidR="000741E9" w:rsidRPr="000741E9" w:rsidRDefault="000741E9" w:rsidP="000741E9">
            <w:pPr>
              <w:spacing w:line="480" w:lineRule="auto"/>
              <w:rPr>
                <w:rFonts w:eastAsia="Yu Gothic" w:cs="Arial"/>
                <w:bCs/>
                <w:iCs/>
              </w:rPr>
            </w:pPr>
            <w:r w:rsidRPr="000741E9">
              <w:rPr>
                <w:rFonts w:eastAsia="Yu Gothic" w:cs="Arial"/>
                <w:bCs/>
                <w:iCs/>
              </w:rPr>
              <w:t>Host Organisation Email:</w:t>
            </w:r>
          </w:p>
        </w:tc>
        <w:tc>
          <w:tcPr>
            <w:tcW w:w="5131" w:type="dxa"/>
          </w:tcPr>
          <w:p w14:paraId="5F92A8DF" w14:textId="77777777" w:rsidR="000741E9" w:rsidRPr="000741E9" w:rsidRDefault="000741E9" w:rsidP="000741E9">
            <w:pPr>
              <w:spacing w:line="480" w:lineRule="auto"/>
              <w:rPr>
                <w:rFonts w:eastAsia="Yu Gothic" w:cs="Arial"/>
                <w:b/>
                <w:iCs/>
              </w:rPr>
            </w:pPr>
          </w:p>
        </w:tc>
      </w:tr>
      <w:tr w:rsidR="000741E9" w:rsidRPr="000741E9" w14:paraId="7798C988" w14:textId="77777777" w:rsidTr="00B178DC">
        <w:tc>
          <w:tcPr>
            <w:tcW w:w="4508" w:type="dxa"/>
            <w:vAlign w:val="center"/>
          </w:tcPr>
          <w:p w14:paraId="06721D1F" w14:textId="77777777" w:rsidR="000741E9" w:rsidRPr="000741E9" w:rsidRDefault="000741E9" w:rsidP="000741E9">
            <w:pPr>
              <w:spacing w:line="480" w:lineRule="auto"/>
              <w:rPr>
                <w:rFonts w:eastAsia="Yu Gothic" w:cs="Arial"/>
              </w:rPr>
            </w:pPr>
            <w:r w:rsidRPr="000741E9">
              <w:rPr>
                <w:rFonts w:eastAsia="Yu Gothic" w:cs="Arial"/>
              </w:rPr>
              <w:t>Contact Person</w:t>
            </w:r>
          </w:p>
        </w:tc>
        <w:tc>
          <w:tcPr>
            <w:tcW w:w="5131" w:type="dxa"/>
          </w:tcPr>
          <w:p w14:paraId="62D3EF86" w14:textId="77777777" w:rsidR="000741E9" w:rsidRPr="000741E9" w:rsidRDefault="000741E9" w:rsidP="000741E9">
            <w:pPr>
              <w:spacing w:line="480" w:lineRule="auto"/>
              <w:rPr>
                <w:rFonts w:eastAsia="Yu Gothic" w:cs="Arial"/>
                <w:b/>
                <w:iCs/>
              </w:rPr>
            </w:pPr>
          </w:p>
        </w:tc>
      </w:tr>
      <w:tr w:rsidR="000741E9" w:rsidRPr="000741E9" w14:paraId="20E050C4" w14:textId="77777777" w:rsidTr="00B178DC">
        <w:tc>
          <w:tcPr>
            <w:tcW w:w="4508" w:type="dxa"/>
            <w:vAlign w:val="center"/>
          </w:tcPr>
          <w:p w14:paraId="3B786F27" w14:textId="77777777" w:rsidR="000741E9" w:rsidRPr="000741E9" w:rsidRDefault="000741E9" w:rsidP="000741E9">
            <w:pPr>
              <w:spacing w:line="480" w:lineRule="auto"/>
              <w:rPr>
                <w:rFonts w:eastAsia="Yu Gothic" w:cs="Arial"/>
                <w:bCs/>
                <w:iCs/>
              </w:rPr>
            </w:pPr>
            <w:r w:rsidRPr="000741E9">
              <w:rPr>
                <w:rFonts w:eastAsia="Yu Gothic" w:cs="Arial"/>
                <w:bCs/>
                <w:iCs/>
              </w:rPr>
              <w:t>Official Position:</w:t>
            </w:r>
          </w:p>
        </w:tc>
        <w:tc>
          <w:tcPr>
            <w:tcW w:w="5131" w:type="dxa"/>
          </w:tcPr>
          <w:p w14:paraId="164CF1AE" w14:textId="77777777" w:rsidR="000741E9" w:rsidRPr="000741E9" w:rsidRDefault="000741E9" w:rsidP="000741E9">
            <w:pPr>
              <w:spacing w:line="480" w:lineRule="auto"/>
              <w:rPr>
                <w:rFonts w:eastAsia="Yu Gothic" w:cs="Arial"/>
                <w:b/>
                <w:iCs/>
              </w:rPr>
            </w:pPr>
          </w:p>
        </w:tc>
      </w:tr>
    </w:tbl>
    <w:p w14:paraId="76B664D9" w14:textId="77777777" w:rsidR="00626FB0" w:rsidRDefault="00626FB0" w:rsidP="00626FB0">
      <w:pPr>
        <w:spacing w:after="0" w:line="259" w:lineRule="auto"/>
        <w:ind w:left="360"/>
        <w:contextualSpacing/>
        <w:rPr>
          <w:rFonts w:ascii="Arial" w:eastAsia="Yu Gothic" w:hAnsi="Arial" w:cs="Arial"/>
          <w:b/>
          <w:iCs/>
          <w:kern w:val="2"/>
          <w14:ligatures w14:val="standardContextual"/>
        </w:rPr>
      </w:pPr>
    </w:p>
    <w:p w14:paraId="7D1E769B" w14:textId="3FCB5631" w:rsidR="00626FB0" w:rsidRPr="00626FB0" w:rsidRDefault="00626FB0" w:rsidP="00431AC7">
      <w:pPr>
        <w:pStyle w:val="ListParagraph"/>
        <w:numPr>
          <w:ilvl w:val="0"/>
          <w:numId w:val="13"/>
        </w:numPr>
        <w:spacing w:after="0"/>
        <w:rPr>
          <w:rFonts w:ascii="Arial" w:eastAsiaTheme="minorEastAsia" w:hAnsi="Arial" w:cs="Arial"/>
          <w:b/>
          <w:iCs/>
          <w:color w:val="6B16AD"/>
        </w:rPr>
      </w:pPr>
      <w:r w:rsidRPr="00626FB0">
        <w:rPr>
          <w:rFonts w:ascii="Arial" w:eastAsiaTheme="minorEastAsia" w:hAnsi="Arial" w:cs="Arial"/>
          <w:b/>
          <w:iCs/>
          <w:color w:val="6B16AD"/>
        </w:rPr>
        <w:t>Indicative costs associated with your visit?</w:t>
      </w:r>
    </w:p>
    <w:tbl>
      <w:tblPr>
        <w:tblStyle w:val="TableGrid4"/>
        <w:tblW w:w="9639" w:type="dxa"/>
        <w:tblInd w:w="-5" w:type="dxa"/>
        <w:tblLook w:val="04A0" w:firstRow="1" w:lastRow="0" w:firstColumn="1" w:lastColumn="0" w:noHBand="0" w:noVBand="1"/>
      </w:tblPr>
      <w:tblGrid>
        <w:gridCol w:w="4508"/>
        <w:gridCol w:w="5131"/>
      </w:tblGrid>
      <w:tr w:rsidR="00BC4D65" w:rsidRPr="00BC4D65" w14:paraId="41E83105" w14:textId="77777777" w:rsidTr="00B178DC">
        <w:trPr>
          <w:trHeight w:val="452"/>
        </w:trPr>
        <w:tc>
          <w:tcPr>
            <w:tcW w:w="4508" w:type="dxa"/>
            <w:vAlign w:val="center"/>
          </w:tcPr>
          <w:p w14:paraId="7EDC6BBC"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lastRenderedPageBreak/>
              <w:t>Start Date:</w:t>
            </w:r>
          </w:p>
        </w:tc>
        <w:tc>
          <w:tcPr>
            <w:tcW w:w="5131" w:type="dxa"/>
            <w:vAlign w:val="center"/>
          </w:tcPr>
          <w:p w14:paraId="691E13BD"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Finish Date:</w:t>
            </w:r>
          </w:p>
        </w:tc>
      </w:tr>
      <w:tr w:rsidR="00BC4D65" w:rsidRPr="00BC4D65" w14:paraId="32303195" w14:textId="77777777" w:rsidTr="00B178DC">
        <w:trPr>
          <w:trHeight w:val="417"/>
        </w:trPr>
        <w:tc>
          <w:tcPr>
            <w:tcW w:w="4508" w:type="dxa"/>
            <w:vAlign w:val="center"/>
          </w:tcPr>
          <w:p w14:paraId="03AD7439"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 xml:space="preserve">Mode of transport (please circle): </w:t>
            </w:r>
            <w:r w:rsidRPr="00BC4D65">
              <w:rPr>
                <w:rFonts w:eastAsia="Yu Gothic" w:cs="Arial"/>
                <w:bCs/>
                <w:iCs/>
              </w:rPr>
              <w:tab/>
            </w:r>
          </w:p>
          <w:p w14:paraId="3050554C"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 xml:space="preserve">NB: </w:t>
            </w:r>
            <w:r w:rsidRPr="00BC4D65">
              <w:rPr>
                <w:rFonts w:eastAsia="Yu Gothic" w:cs="Arial"/>
                <w:bCs/>
                <w:i/>
                <w:iCs/>
              </w:rPr>
              <w:t>Public transport should be 1</w:t>
            </w:r>
            <w:r w:rsidRPr="00BC4D65">
              <w:rPr>
                <w:rFonts w:eastAsia="Yu Gothic" w:cs="Arial"/>
                <w:bCs/>
                <w:i/>
                <w:iCs/>
                <w:vertAlign w:val="superscript"/>
              </w:rPr>
              <w:t>st</w:t>
            </w:r>
            <w:r w:rsidRPr="00BC4D65">
              <w:rPr>
                <w:rFonts w:eastAsia="Yu Gothic" w:cs="Arial"/>
                <w:bCs/>
                <w:i/>
                <w:iCs/>
              </w:rPr>
              <w:t xml:space="preserve"> possible option</w:t>
            </w:r>
          </w:p>
        </w:tc>
        <w:tc>
          <w:tcPr>
            <w:tcW w:w="5131" w:type="dxa"/>
            <w:vAlign w:val="center"/>
          </w:tcPr>
          <w:p w14:paraId="14E50CFE"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Rail/Bus                        Air                       Car/Taxi transfer</w:t>
            </w:r>
          </w:p>
        </w:tc>
      </w:tr>
      <w:tr w:rsidR="00BC4D65" w:rsidRPr="00BC4D65" w14:paraId="261E6AAF" w14:textId="77777777" w:rsidTr="00B178DC">
        <w:trPr>
          <w:trHeight w:val="423"/>
        </w:trPr>
        <w:tc>
          <w:tcPr>
            <w:tcW w:w="4508" w:type="dxa"/>
            <w:vAlign w:val="center"/>
          </w:tcPr>
          <w:p w14:paraId="7DEAFBA4"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Estimated Travel Cost:</w:t>
            </w:r>
          </w:p>
        </w:tc>
        <w:tc>
          <w:tcPr>
            <w:tcW w:w="5131" w:type="dxa"/>
            <w:vAlign w:val="center"/>
          </w:tcPr>
          <w:p w14:paraId="3AC4AC9A"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w:t>
            </w:r>
          </w:p>
        </w:tc>
      </w:tr>
      <w:tr w:rsidR="00BC4D65" w:rsidRPr="00BC4D65" w14:paraId="1BA91709" w14:textId="77777777" w:rsidTr="00B178DC">
        <w:trPr>
          <w:trHeight w:val="423"/>
        </w:trPr>
        <w:tc>
          <w:tcPr>
            <w:tcW w:w="4508" w:type="dxa"/>
            <w:vAlign w:val="center"/>
          </w:tcPr>
          <w:p w14:paraId="77EF9423"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Estimated Cost of Accommodation</w:t>
            </w:r>
          </w:p>
        </w:tc>
        <w:tc>
          <w:tcPr>
            <w:tcW w:w="5131" w:type="dxa"/>
            <w:vAlign w:val="center"/>
          </w:tcPr>
          <w:p w14:paraId="3D12F761"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w:t>
            </w:r>
          </w:p>
        </w:tc>
      </w:tr>
      <w:tr w:rsidR="00BC4D65" w:rsidRPr="00BC4D65" w14:paraId="0470FEEF" w14:textId="77777777" w:rsidTr="00B178DC">
        <w:trPr>
          <w:trHeight w:val="400"/>
        </w:trPr>
        <w:tc>
          <w:tcPr>
            <w:tcW w:w="4508" w:type="dxa"/>
            <w:vAlign w:val="center"/>
          </w:tcPr>
          <w:p w14:paraId="40E58318"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Estimated Subsistence Cost:</w:t>
            </w:r>
          </w:p>
        </w:tc>
        <w:tc>
          <w:tcPr>
            <w:tcW w:w="5131" w:type="dxa"/>
            <w:vAlign w:val="center"/>
          </w:tcPr>
          <w:p w14:paraId="3FE30CDB"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w:t>
            </w:r>
          </w:p>
        </w:tc>
      </w:tr>
      <w:tr w:rsidR="00BC4D65" w:rsidRPr="00BC4D65" w14:paraId="268CA9AE" w14:textId="77777777" w:rsidTr="00B178DC">
        <w:trPr>
          <w:trHeight w:val="434"/>
        </w:trPr>
        <w:tc>
          <w:tcPr>
            <w:tcW w:w="4508" w:type="dxa"/>
            <w:vAlign w:val="center"/>
          </w:tcPr>
          <w:p w14:paraId="7DF0D456"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Course Cost (If applicable; include VAT):</w:t>
            </w:r>
          </w:p>
        </w:tc>
        <w:tc>
          <w:tcPr>
            <w:tcW w:w="5131" w:type="dxa"/>
            <w:vAlign w:val="center"/>
          </w:tcPr>
          <w:p w14:paraId="1B0EEC51"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w:t>
            </w:r>
          </w:p>
        </w:tc>
      </w:tr>
      <w:tr w:rsidR="00BC4D65" w:rsidRPr="00BC4D65" w14:paraId="3CB4CFD4" w14:textId="77777777" w:rsidTr="00B178DC">
        <w:trPr>
          <w:trHeight w:val="399"/>
        </w:trPr>
        <w:tc>
          <w:tcPr>
            <w:tcW w:w="4508" w:type="dxa"/>
            <w:vAlign w:val="center"/>
          </w:tcPr>
          <w:p w14:paraId="7D565245"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Total € EURO / £ STERLING:</w:t>
            </w:r>
          </w:p>
        </w:tc>
        <w:tc>
          <w:tcPr>
            <w:tcW w:w="5131" w:type="dxa"/>
            <w:vAlign w:val="center"/>
          </w:tcPr>
          <w:p w14:paraId="739F2E01" w14:textId="77777777" w:rsidR="00BC4D65" w:rsidRPr="00BC4D65" w:rsidRDefault="00BC4D65" w:rsidP="007A0BF2">
            <w:pPr>
              <w:spacing w:before="120" w:after="120"/>
              <w:contextualSpacing/>
              <w:rPr>
                <w:rFonts w:eastAsia="Yu Gothic" w:cs="Arial"/>
                <w:bCs/>
                <w:iCs/>
              </w:rPr>
            </w:pPr>
            <w:r w:rsidRPr="00BC4D65">
              <w:rPr>
                <w:rFonts w:eastAsia="Yu Gothic" w:cs="Arial"/>
                <w:bCs/>
                <w:iCs/>
              </w:rPr>
              <w:t>€/£</w:t>
            </w:r>
          </w:p>
        </w:tc>
      </w:tr>
    </w:tbl>
    <w:p w14:paraId="1E3269D8" w14:textId="77777777" w:rsidR="00C464A0" w:rsidRPr="00C464A0" w:rsidRDefault="00C464A0" w:rsidP="007A0BF2">
      <w:pPr>
        <w:spacing w:before="120" w:after="120" w:line="240" w:lineRule="auto"/>
        <w:ind w:left="360"/>
        <w:contextualSpacing/>
        <w:rPr>
          <w:rFonts w:ascii="Arial" w:eastAsia="Yu Gothic" w:hAnsi="Arial" w:cs="Arial"/>
          <w:b/>
          <w:iCs/>
          <w:kern w:val="2"/>
          <w14:ligatures w14:val="standardContextual"/>
        </w:rPr>
      </w:pPr>
    </w:p>
    <w:p w14:paraId="0F1344F6" w14:textId="77777777" w:rsidR="00C464A0" w:rsidRPr="00BA3ADA" w:rsidRDefault="00C464A0" w:rsidP="007A0BF2">
      <w:pPr>
        <w:pStyle w:val="ListParagraph"/>
        <w:numPr>
          <w:ilvl w:val="0"/>
          <w:numId w:val="13"/>
        </w:numPr>
        <w:spacing w:before="120" w:after="120" w:line="240" w:lineRule="auto"/>
        <w:rPr>
          <w:rFonts w:ascii="Arial" w:eastAsiaTheme="minorEastAsia" w:hAnsi="Arial" w:cs="Arial"/>
          <w:b/>
          <w:iCs/>
          <w:color w:val="6B16AD"/>
        </w:rPr>
      </w:pPr>
      <w:r w:rsidRPr="00BA3ADA">
        <w:rPr>
          <w:rFonts w:ascii="Arial" w:eastAsiaTheme="minorEastAsia" w:hAnsi="Arial" w:cs="Arial"/>
          <w:b/>
          <w:iCs/>
          <w:color w:val="6B16AD"/>
        </w:rPr>
        <w:t>Purpose of your visit?</w:t>
      </w:r>
    </w:p>
    <w:p w14:paraId="71493B66" w14:textId="77777777" w:rsidR="00C464A0" w:rsidRPr="00C464A0" w:rsidRDefault="00C464A0" w:rsidP="007A0BF2">
      <w:pPr>
        <w:spacing w:before="120" w:after="120" w:line="240" w:lineRule="auto"/>
        <w:ind w:left="357"/>
        <w:rPr>
          <w:rFonts w:ascii="Arial" w:eastAsia="Yu Gothic" w:hAnsi="Arial" w:cs="Arial"/>
          <w:bCs/>
          <w:iCs/>
          <w:kern w:val="2"/>
          <w14:ligatures w14:val="standardContextual"/>
        </w:rPr>
      </w:pPr>
      <w:r w:rsidRPr="00C464A0">
        <w:rPr>
          <w:rFonts w:ascii="Arial" w:eastAsia="Yu Gothic" w:hAnsi="Arial" w:cs="Arial"/>
          <w:bCs/>
          <w:iCs/>
          <w:kern w:val="2"/>
          <w14:ligatures w14:val="standardContextual"/>
        </w:rPr>
        <w:t xml:space="preserve">It is important that the Fund monies are used cost effectively. Please outline how your visit may help both your professional development, your organisation as a whole and the Knowledge Network of which you are a member. Your application will be evaluated </w:t>
      </w:r>
      <w:proofErr w:type="gramStart"/>
      <w:r w:rsidRPr="00C464A0">
        <w:rPr>
          <w:rFonts w:ascii="Arial" w:eastAsia="Yu Gothic" w:hAnsi="Arial" w:cs="Arial"/>
          <w:bCs/>
          <w:iCs/>
          <w:kern w:val="2"/>
          <w14:ligatures w14:val="standardContextual"/>
        </w:rPr>
        <w:t>on the basis of</w:t>
      </w:r>
      <w:proofErr w:type="gramEnd"/>
      <w:r w:rsidRPr="00C464A0">
        <w:rPr>
          <w:rFonts w:ascii="Arial" w:eastAsia="Yu Gothic" w:hAnsi="Arial" w:cs="Arial"/>
          <w:bCs/>
          <w:iCs/>
          <w:kern w:val="2"/>
          <w14:ligatures w14:val="standardContextual"/>
        </w:rPr>
        <w:t xml:space="preserve"> your proposed costs and 2.1 to 2.4 below:</w:t>
      </w:r>
    </w:p>
    <w:p w14:paraId="2EAEF43F" w14:textId="77777777" w:rsidR="00C464A0" w:rsidRPr="002214A3" w:rsidRDefault="00C464A0" w:rsidP="007A0BF2">
      <w:pPr>
        <w:numPr>
          <w:ilvl w:val="0"/>
          <w:numId w:val="9"/>
        </w:numPr>
        <w:spacing w:before="120" w:after="120" w:line="240" w:lineRule="auto"/>
        <w:contextualSpacing/>
        <w:rPr>
          <w:rFonts w:ascii="Arial" w:eastAsia="Yu Gothic" w:hAnsi="Arial" w:cs="Arial"/>
          <w:bCs/>
          <w:iCs/>
          <w:kern w:val="2"/>
          <w14:ligatures w14:val="standardContextual"/>
        </w:rPr>
      </w:pPr>
      <w:r w:rsidRPr="002214A3">
        <w:rPr>
          <w:rFonts w:ascii="Arial" w:eastAsia="Yu Gothic" w:hAnsi="Arial" w:cs="Arial"/>
          <w:bCs/>
          <w:iCs/>
          <w:kern w:val="2"/>
          <w14:ligatures w14:val="standardContextual"/>
        </w:rPr>
        <w:t>What is the objective of your visit?</w:t>
      </w:r>
    </w:p>
    <w:tbl>
      <w:tblPr>
        <w:tblStyle w:val="TableGrid"/>
        <w:tblW w:w="9355" w:type="dxa"/>
        <w:tblInd w:w="279" w:type="dxa"/>
        <w:tblLook w:val="04A0" w:firstRow="1" w:lastRow="0" w:firstColumn="1" w:lastColumn="0" w:noHBand="0" w:noVBand="1"/>
      </w:tblPr>
      <w:tblGrid>
        <w:gridCol w:w="9355"/>
      </w:tblGrid>
      <w:tr w:rsidR="00CA4738" w:rsidRPr="00C13566" w14:paraId="34D805C1" w14:textId="77777777" w:rsidTr="00CA4738">
        <w:tc>
          <w:tcPr>
            <w:tcW w:w="9355" w:type="dxa"/>
          </w:tcPr>
          <w:p w14:paraId="5E8A7AEF" w14:textId="77777777" w:rsidR="00C13566" w:rsidRDefault="00C13566" w:rsidP="007A0BF2">
            <w:pPr>
              <w:spacing w:line="276" w:lineRule="auto"/>
              <w:ind w:left="0" w:firstLine="0"/>
              <w:jc w:val="left"/>
              <w:rPr>
                <w:rFonts w:ascii="Arial" w:eastAsiaTheme="minorEastAsia" w:hAnsi="Arial" w:cs="Arial"/>
                <w:bCs/>
                <w:iCs/>
                <w:sz w:val="22"/>
                <w:szCs w:val="22"/>
              </w:rPr>
            </w:pPr>
            <w:bookmarkStart w:id="0" w:name="_Hlk188945838"/>
          </w:p>
          <w:p w14:paraId="17ABCCAF" w14:textId="77777777" w:rsidR="00C13566" w:rsidRPr="00C13566" w:rsidRDefault="00C13566" w:rsidP="007A0BF2">
            <w:pPr>
              <w:spacing w:line="276" w:lineRule="auto"/>
              <w:ind w:left="0" w:firstLine="0"/>
              <w:jc w:val="left"/>
              <w:rPr>
                <w:rFonts w:ascii="Arial" w:eastAsiaTheme="minorEastAsia" w:hAnsi="Arial" w:cs="Arial"/>
                <w:bCs/>
                <w:iCs/>
                <w:sz w:val="22"/>
                <w:szCs w:val="22"/>
              </w:rPr>
            </w:pPr>
          </w:p>
        </w:tc>
      </w:tr>
      <w:bookmarkEnd w:id="0"/>
    </w:tbl>
    <w:p w14:paraId="1C85966D" w14:textId="77777777" w:rsidR="00C210F5" w:rsidRDefault="00C210F5" w:rsidP="00C210F5">
      <w:pPr>
        <w:spacing w:after="0" w:line="259" w:lineRule="auto"/>
        <w:ind w:left="717"/>
        <w:contextualSpacing/>
        <w:rPr>
          <w:rFonts w:ascii="Arial" w:eastAsia="Yu Gothic" w:hAnsi="Arial" w:cs="Arial"/>
          <w:bCs/>
          <w:iCs/>
          <w:kern w:val="2"/>
          <w14:ligatures w14:val="standardContextual"/>
        </w:rPr>
      </w:pPr>
    </w:p>
    <w:p w14:paraId="5A8B3CF3" w14:textId="4D0D9122" w:rsidR="00C210F5" w:rsidRPr="002214A3" w:rsidRDefault="00C210F5" w:rsidP="00C210F5">
      <w:pPr>
        <w:numPr>
          <w:ilvl w:val="0"/>
          <w:numId w:val="9"/>
        </w:numPr>
        <w:spacing w:after="0" w:line="259" w:lineRule="auto"/>
        <w:contextualSpacing/>
        <w:rPr>
          <w:rFonts w:ascii="Arial" w:eastAsia="Yu Gothic" w:hAnsi="Arial" w:cs="Arial"/>
          <w:bCs/>
          <w:iCs/>
          <w:kern w:val="2"/>
          <w14:ligatures w14:val="standardContextual"/>
        </w:rPr>
      </w:pPr>
      <w:r w:rsidRPr="002214A3">
        <w:rPr>
          <w:rFonts w:ascii="Arial" w:eastAsia="Yu Gothic" w:hAnsi="Arial" w:cs="Arial"/>
          <w:bCs/>
          <w:iCs/>
          <w:kern w:val="2"/>
          <w14:ligatures w14:val="standardContextual"/>
        </w:rPr>
        <w:t>How will your visit redress current gaps in your food safety knowledge and skills?</w:t>
      </w:r>
    </w:p>
    <w:tbl>
      <w:tblPr>
        <w:tblStyle w:val="TableGrid"/>
        <w:tblW w:w="9355" w:type="dxa"/>
        <w:tblInd w:w="279" w:type="dxa"/>
        <w:tblLook w:val="04A0" w:firstRow="1" w:lastRow="0" w:firstColumn="1" w:lastColumn="0" w:noHBand="0" w:noVBand="1"/>
      </w:tblPr>
      <w:tblGrid>
        <w:gridCol w:w="9355"/>
      </w:tblGrid>
      <w:tr w:rsidR="00153770" w14:paraId="79389EFB" w14:textId="77777777" w:rsidTr="00B178DC">
        <w:tc>
          <w:tcPr>
            <w:tcW w:w="9355" w:type="dxa"/>
          </w:tcPr>
          <w:p w14:paraId="5065F670" w14:textId="77777777" w:rsidR="00153770" w:rsidRDefault="00153770" w:rsidP="00C13566">
            <w:pPr>
              <w:spacing w:line="276" w:lineRule="auto"/>
              <w:ind w:left="0" w:firstLine="0"/>
              <w:jc w:val="left"/>
              <w:rPr>
                <w:rFonts w:ascii="Arial" w:eastAsia="Yu Gothic" w:hAnsi="Arial" w:cs="Arial"/>
                <w:bCs/>
                <w:iCs/>
                <w:color w:val="6B16AD"/>
                <w:kern w:val="2"/>
                <w:sz w:val="22"/>
                <w:szCs w:val="22"/>
                <w:lang w:eastAsia="en-US"/>
                <w14:ligatures w14:val="standardContextual"/>
              </w:rPr>
            </w:pPr>
          </w:p>
          <w:p w14:paraId="1464FDD7" w14:textId="77777777" w:rsidR="006B4A4B" w:rsidRDefault="006B4A4B" w:rsidP="00C13566">
            <w:pPr>
              <w:spacing w:line="276" w:lineRule="auto"/>
              <w:ind w:left="0" w:firstLine="0"/>
              <w:jc w:val="left"/>
              <w:rPr>
                <w:rFonts w:ascii="Arial" w:eastAsia="Yu Gothic" w:hAnsi="Arial" w:cs="Arial"/>
                <w:bCs/>
                <w:iCs/>
                <w:color w:val="6B16AD"/>
                <w:kern w:val="2"/>
                <w:sz w:val="22"/>
                <w:szCs w:val="22"/>
                <w:lang w:eastAsia="en-US"/>
                <w14:ligatures w14:val="standardContextual"/>
              </w:rPr>
            </w:pPr>
          </w:p>
          <w:p w14:paraId="7519C8C8" w14:textId="77777777" w:rsidR="00C13566" w:rsidRPr="00BA3ADA" w:rsidRDefault="00C13566" w:rsidP="00C13566">
            <w:pPr>
              <w:spacing w:line="276" w:lineRule="auto"/>
              <w:ind w:left="0" w:firstLine="0"/>
              <w:jc w:val="left"/>
              <w:rPr>
                <w:rFonts w:ascii="Arial" w:eastAsia="Yu Gothic" w:hAnsi="Arial" w:cs="Arial"/>
                <w:bCs/>
                <w:iCs/>
                <w:color w:val="6B16AD"/>
                <w:kern w:val="2"/>
                <w:sz w:val="22"/>
                <w:szCs w:val="22"/>
                <w:lang w:eastAsia="en-US"/>
                <w14:ligatures w14:val="standardContextual"/>
              </w:rPr>
            </w:pPr>
          </w:p>
        </w:tc>
      </w:tr>
    </w:tbl>
    <w:p w14:paraId="7E8CE6A6" w14:textId="77777777" w:rsidR="002D6C8B" w:rsidRDefault="002D6C8B" w:rsidP="00153770">
      <w:pPr>
        <w:spacing w:after="0" w:line="259" w:lineRule="auto"/>
        <w:ind w:left="357"/>
        <w:contextualSpacing/>
        <w:rPr>
          <w:rFonts w:ascii="Arial" w:eastAsia="Yu Gothic" w:hAnsi="Arial" w:cs="Arial"/>
          <w:bCs/>
          <w:iCs/>
          <w:kern w:val="2"/>
          <w14:ligatures w14:val="standardContextual"/>
        </w:rPr>
      </w:pPr>
    </w:p>
    <w:p w14:paraId="5D56AE28" w14:textId="1615BBD3" w:rsidR="00153770" w:rsidRPr="002214A3" w:rsidRDefault="00101C51" w:rsidP="0098276B">
      <w:pPr>
        <w:numPr>
          <w:ilvl w:val="0"/>
          <w:numId w:val="9"/>
        </w:numPr>
        <w:spacing w:after="0" w:line="259" w:lineRule="auto"/>
        <w:contextualSpacing/>
        <w:rPr>
          <w:rFonts w:ascii="Arial" w:eastAsia="Yu Gothic" w:hAnsi="Arial" w:cs="Arial"/>
          <w:bCs/>
          <w:iCs/>
          <w:kern w:val="2"/>
          <w14:ligatures w14:val="standardContextual"/>
        </w:rPr>
      </w:pPr>
      <w:r w:rsidRPr="002214A3">
        <w:rPr>
          <w:rFonts w:ascii="Arial" w:eastAsia="Yu Gothic" w:hAnsi="Arial" w:cs="Arial"/>
          <w:bCs/>
          <w:iCs/>
          <w:kern w:val="2"/>
          <w14:ligatures w14:val="standardContextual"/>
        </w:rPr>
        <w:t>What activities will take place during your visit (education &amp; training, professional networking, technical upskilling, presentations, etc.)</w:t>
      </w:r>
    </w:p>
    <w:tbl>
      <w:tblPr>
        <w:tblStyle w:val="TableGrid"/>
        <w:tblW w:w="9355" w:type="dxa"/>
        <w:tblInd w:w="279" w:type="dxa"/>
        <w:tblLook w:val="04A0" w:firstRow="1" w:lastRow="0" w:firstColumn="1" w:lastColumn="0" w:noHBand="0" w:noVBand="1"/>
      </w:tblPr>
      <w:tblGrid>
        <w:gridCol w:w="9355"/>
      </w:tblGrid>
      <w:tr w:rsidR="0098276B" w:rsidRPr="00C13566" w14:paraId="70B8623A" w14:textId="77777777" w:rsidTr="00B178DC">
        <w:tc>
          <w:tcPr>
            <w:tcW w:w="9355" w:type="dxa"/>
          </w:tcPr>
          <w:p w14:paraId="67F255D3" w14:textId="77777777" w:rsidR="0098276B" w:rsidRDefault="0098276B" w:rsidP="00C13566">
            <w:pPr>
              <w:spacing w:line="276" w:lineRule="auto"/>
              <w:ind w:left="0" w:firstLine="0"/>
              <w:jc w:val="left"/>
              <w:rPr>
                <w:rFonts w:ascii="Arial" w:eastAsiaTheme="minorEastAsia" w:hAnsi="Arial" w:cs="Arial"/>
                <w:bCs/>
                <w:iCs/>
              </w:rPr>
            </w:pPr>
            <w:bookmarkStart w:id="1" w:name="_Hlk188945906"/>
          </w:p>
          <w:p w14:paraId="3C398529" w14:textId="77777777" w:rsidR="00C13566" w:rsidRDefault="00C13566" w:rsidP="00C13566">
            <w:pPr>
              <w:spacing w:line="276" w:lineRule="auto"/>
              <w:ind w:left="0" w:firstLine="0"/>
              <w:jc w:val="left"/>
              <w:rPr>
                <w:rFonts w:ascii="Arial" w:eastAsiaTheme="minorEastAsia" w:hAnsi="Arial" w:cs="Arial"/>
                <w:bCs/>
                <w:iCs/>
              </w:rPr>
            </w:pPr>
          </w:p>
          <w:p w14:paraId="3EF8FAC0" w14:textId="77777777" w:rsidR="006B4A4B" w:rsidRPr="00C13566" w:rsidRDefault="006B4A4B" w:rsidP="00C13566">
            <w:pPr>
              <w:spacing w:line="276" w:lineRule="auto"/>
              <w:ind w:left="0" w:firstLine="0"/>
              <w:jc w:val="left"/>
              <w:rPr>
                <w:rFonts w:ascii="Arial" w:eastAsiaTheme="minorEastAsia" w:hAnsi="Arial" w:cs="Arial"/>
                <w:bCs/>
                <w:iCs/>
              </w:rPr>
            </w:pPr>
          </w:p>
        </w:tc>
      </w:tr>
      <w:bookmarkEnd w:id="1"/>
    </w:tbl>
    <w:p w14:paraId="2638B3F4" w14:textId="77777777" w:rsidR="00032F52" w:rsidRDefault="00032F52" w:rsidP="00032F52">
      <w:pPr>
        <w:spacing w:after="0" w:line="259" w:lineRule="auto"/>
        <w:ind w:left="717"/>
        <w:contextualSpacing/>
        <w:rPr>
          <w:rFonts w:ascii="Arial" w:eastAsia="Yu Gothic" w:hAnsi="Arial" w:cs="Arial"/>
          <w:bCs/>
          <w:iCs/>
          <w:kern w:val="2"/>
          <w14:ligatures w14:val="standardContextual"/>
        </w:rPr>
      </w:pPr>
    </w:p>
    <w:p w14:paraId="09D99290" w14:textId="37D5F585" w:rsidR="00032F52" w:rsidRPr="002214A3" w:rsidRDefault="00032F52" w:rsidP="00032F52">
      <w:pPr>
        <w:numPr>
          <w:ilvl w:val="0"/>
          <w:numId w:val="9"/>
        </w:numPr>
        <w:spacing w:after="0" w:line="259" w:lineRule="auto"/>
        <w:contextualSpacing/>
        <w:rPr>
          <w:rFonts w:ascii="Arial" w:eastAsia="Yu Gothic" w:hAnsi="Arial" w:cs="Arial"/>
          <w:bCs/>
          <w:iCs/>
          <w:kern w:val="2"/>
          <w14:ligatures w14:val="standardContextual"/>
        </w:rPr>
      </w:pPr>
      <w:r w:rsidRPr="002214A3">
        <w:rPr>
          <w:rFonts w:ascii="Arial" w:eastAsia="Yu Gothic" w:hAnsi="Arial" w:cs="Arial"/>
          <w:bCs/>
          <w:iCs/>
          <w:kern w:val="2"/>
          <w14:ligatures w14:val="standardContextual"/>
        </w:rPr>
        <w:t>How will you share any learning &amp; knowledge gained both with other staff in your organisation and with the members of the Knowledge Network? Please outline below:</w:t>
      </w:r>
    </w:p>
    <w:tbl>
      <w:tblPr>
        <w:tblStyle w:val="TableGrid"/>
        <w:tblW w:w="9355" w:type="dxa"/>
        <w:tblInd w:w="279" w:type="dxa"/>
        <w:tblLook w:val="04A0" w:firstRow="1" w:lastRow="0" w:firstColumn="1" w:lastColumn="0" w:noHBand="0" w:noVBand="1"/>
      </w:tblPr>
      <w:tblGrid>
        <w:gridCol w:w="9355"/>
      </w:tblGrid>
      <w:tr w:rsidR="0066287F" w14:paraId="7AF5C6AF" w14:textId="77777777" w:rsidTr="00B178DC">
        <w:tc>
          <w:tcPr>
            <w:tcW w:w="9355" w:type="dxa"/>
          </w:tcPr>
          <w:p w14:paraId="7FCD9086" w14:textId="77777777" w:rsidR="0066287F" w:rsidRDefault="0066287F" w:rsidP="00B178DC">
            <w:pPr>
              <w:spacing w:line="276" w:lineRule="auto"/>
              <w:rPr>
                <w:rFonts w:eastAsiaTheme="minorEastAsia" w:cs="Arial"/>
                <w:bCs/>
                <w:iCs/>
              </w:rPr>
            </w:pPr>
          </w:p>
          <w:p w14:paraId="0C2E5DB1" w14:textId="77777777" w:rsidR="0066287F" w:rsidRDefault="0066287F" w:rsidP="00B178DC">
            <w:pPr>
              <w:spacing w:line="276" w:lineRule="auto"/>
              <w:jc w:val="left"/>
              <w:rPr>
                <w:rFonts w:eastAsiaTheme="minorEastAsia" w:cs="Arial"/>
                <w:bCs/>
                <w:iCs/>
              </w:rPr>
            </w:pPr>
          </w:p>
          <w:p w14:paraId="69CD1043" w14:textId="77777777" w:rsidR="0066287F" w:rsidRDefault="0066287F" w:rsidP="00B178DC">
            <w:pPr>
              <w:spacing w:line="276" w:lineRule="auto"/>
              <w:rPr>
                <w:rFonts w:eastAsiaTheme="minorEastAsia" w:cs="Arial"/>
                <w:bCs/>
                <w:iCs/>
              </w:rPr>
            </w:pPr>
          </w:p>
        </w:tc>
      </w:tr>
    </w:tbl>
    <w:p w14:paraId="2B842BA2" w14:textId="77777777" w:rsidR="00032B38" w:rsidRDefault="00032B38">
      <w:pPr>
        <w:rPr>
          <w:rFonts w:ascii="Arial" w:eastAsiaTheme="minorEastAsia" w:hAnsi="Arial" w:cs="Arial"/>
          <w:b/>
          <w:iCs/>
          <w:color w:val="6B16AD"/>
          <w:sz w:val="28"/>
          <w:szCs w:val="28"/>
        </w:rPr>
      </w:pPr>
      <w:r>
        <w:rPr>
          <w:rFonts w:ascii="Arial" w:eastAsiaTheme="minorEastAsia" w:hAnsi="Arial" w:cs="Arial"/>
          <w:b/>
          <w:iCs/>
          <w:color w:val="6B16AD"/>
          <w:sz w:val="28"/>
          <w:szCs w:val="28"/>
        </w:rPr>
        <w:br w:type="page"/>
      </w:r>
    </w:p>
    <w:p w14:paraId="503ABD35" w14:textId="4E18E132" w:rsidR="00BD03E9" w:rsidRPr="00BD03E9" w:rsidRDefault="00BD03E9" w:rsidP="00BD03E9">
      <w:pPr>
        <w:spacing w:after="0"/>
        <w:rPr>
          <w:rFonts w:ascii="Arial" w:eastAsiaTheme="minorEastAsia" w:hAnsi="Arial" w:cs="Arial"/>
          <w:b/>
          <w:iCs/>
          <w:color w:val="6B16AD"/>
          <w:sz w:val="28"/>
          <w:szCs w:val="28"/>
        </w:rPr>
      </w:pPr>
      <w:r w:rsidRPr="00BD03E9">
        <w:rPr>
          <w:rFonts w:ascii="Arial" w:eastAsiaTheme="minorEastAsia" w:hAnsi="Arial" w:cs="Arial"/>
          <w:b/>
          <w:iCs/>
          <w:color w:val="6B16AD"/>
          <w:sz w:val="28"/>
          <w:szCs w:val="28"/>
        </w:rPr>
        <w:lastRenderedPageBreak/>
        <w:t>SECTION C</w:t>
      </w:r>
      <w:r w:rsidR="000F7551">
        <w:rPr>
          <w:rFonts w:ascii="Arial" w:eastAsiaTheme="minorEastAsia" w:hAnsi="Arial" w:cs="Arial"/>
          <w:b/>
          <w:iCs/>
          <w:color w:val="6B16AD"/>
          <w:sz w:val="28"/>
          <w:szCs w:val="28"/>
        </w:rPr>
        <w:t xml:space="preserve"> - Declaration</w:t>
      </w:r>
    </w:p>
    <w:p w14:paraId="33FF8C7D" w14:textId="77777777" w:rsidR="00BD03E9" w:rsidRPr="00BD03E9" w:rsidRDefault="00BD03E9" w:rsidP="00D60B96">
      <w:pPr>
        <w:spacing w:after="0"/>
        <w:rPr>
          <w:rFonts w:ascii="Arial" w:eastAsia="Yu Gothic" w:hAnsi="Arial" w:cs="Arial"/>
          <w:bCs/>
          <w:iCs/>
          <w:kern w:val="2"/>
          <w14:ligatures w14:val="standardContextual"/>
        </w:rPr>
      </w:pPr>
      <w:r w:rsidRPr="00BD03E9">
        <w:rPr>
          <w:rFonts w:ascii="Arial" w:eastAsia="Yu Gothic" w:hAnsi="Arial" w:cs="Arial"/>
          <w:bCs/>
          <w:iCs/>
          <w:kern w:val="2"/>
          <w14:ligatures w14:val="standardContextual"/>
        </w:rPr>
        <w:t>Safefood requires that the declaration be signed by the applicant and the Line Manager.</w:t>
      </w:r>
    </w:p>
    <w:p w14:paraId="6DBD60FD" w14:textId="77777777" w:rsidR="00BD03E9" w:rsidRPr="00BD03E9" w:rsidRDefault="00BD03E9" w:rsidP="00BD03E9">
      <w:pPr>
        <w:numPr>
          <w:ilvl w:val="0"/>
          <w:numId w:val="10"/>
        </w:numPr>
        <w:spacing w:after="0" w:line="259" w:lineRule="auto"/>
        <w:contextualSpacing/>
        <w:rPr>
          <w:rFonts w:ascii="Arial" w:eastAsia="Yu Gothic" w:hAnsi="Arial" w:cs="Arial"/>
          <w:bCs/>
          <w:iCs/>
          <w:kern w:val="2"/>
          <w14:ligatures w14:val="standardContextual"/>
        </w:rPr>
      </w:pPr>
      <w:r w:rsidRPr="00BD03E9">
        <w:rPr>
          <w:rFonts w:ascii="Arial" w:eastAsia="Yu Gothic" w:hAnsi="Arial" w:cs="Arial"/>
          <w:bCs/>
          <w:iCs/>
          <w:kern w:val="2"/>
          <w14:ligatures w14:val="standardContextual"/>
        </w:rPr>
        <w:t xml:space="preserve">The applicant agrees to be interviewed for the Knowledge Network </w:t>
      </w:r>
      <w:proofErr w:type="spellStart"/>
      <w:r w:rsidRPr="00BD03E9">
        <w:rPr>
          <w:rFonts w:ascii="Arial" w:eastAsia="Yu Gothic" w:hAnsi="Arial" w:cs="Arial"/>
          <w:bCs/>
          <w:iCs/>
          <w:kern w:val="2"/>
          <w14:ligatures w14:val="standardContextual"/>
        </w:rPr>
        <w:t>eNewsletter</w:t>
      </w:r>
      <w:proofErr w:type="spellEnd"/>
      <w:r w:rsidRPr="00BD03E9">
        <w:rPr>
          <w:rFonts w:ascii="Arial" w:eastAsia="Yu Gothic" w:hAnsi="Arial" w:cs="Arial"/>
          <w:bCs/>
          <w:iCs/>
          <w:kern w:val="2"/>
          <w14:ligatures w14:val="standardContextual"/>
        </w:rPr>
        <w:t>, should Safefood require them to do so.</w:t>
      </w:r>
    </w:p>
    <w:p w14:paraId="153EB1FD" w14:textId="77777777" w:rsidR="00BD03E9" w:rsidRPr="00BD03E9" w:rsidRDefault="00BD03E9" w:rsidP="00BD03E9">
      <w:pPr>
        <w:numPr>
          <w:ilvl w:val="0"/>
          <w:numId w:val="10"/>
        </w:numPr>
        <w:spacing w:after="0" w:line="259" w:lineRule="auto"/>
        <w:contextualSpacing/>
        <w:rPr>
          <w:rFonts w:ascii="Arial" w:eastAsia="Yu Gothic" w:hAnsi="Arial" w:cs="Arial"/>
          <w:bCs/>
          <w:iCs/>
          <w:kern w:val="2"/>
          <w14:ligatures w14:val="standardContextual"/>
        </w:rPr>
      </w:pPr>
      <w:r w:rsidRPr="00BD03E9">
        <w:rPr>
          <w:rFonts w:ascii="Arial" w:eastAsia="Yu Gothic" w:hAnsi="Arial" w:cs="Arial"/>
          <w:bCs/>
          <w:iCs/>
          <w:kern w:val="2"/>
          <w14:ligatures w14:val="standardContextual"/>
        </w:rPr>
        <w:t>The applicant agrees that the information contained in the End of Event report may be used by Safefood for the purposes of promoting and evaluating the Food Safety Skills Fund.</w:t>
      </w:r>
    </w:p>
    <w:p w14:paraId="213EF5ED" w14:textId="77777777" w:rsidR="00BD03E9" w:rsidRDefault="00BD03E9" w:rsidP="00BD03E9">
      <w:pPr>
        <w:numPr>
          <w:ilvl w:val="0"/>
          <w:numId w:val="10"/>
        </w:numPr>
        <w:spacing w:after="0" w:line="259" w:lineRule="auto"/>
        <w:contextualSpacing/>
        <w:rPr>
          <w:rFonts w:ascii="Arial" w:eastAsia="Yu Gothic" w:hAnsi="Arial" w:cs="Arial"/>
          <w:bCs/>
          <w:iCs/>
          <w:kern w:val="2"/>
          <w14:ligatures w14:val="standardContextual"/>
        </w:rPr>
      </w:pPr>
      <w:r w:rsidRPr="00BD03E9">
        <w:rPr>
          <w:rFonts w:ascii="Arial" w:eastAsia="Yu Gothic" w:hAnsi="Arial" w:cs="Arial"/>
          <w:bCs/>
          <w:iCs/>
          <w:kern w:val="2"/>
          <w14:ligatures w14:val="standardContextual"/>
        </w:rPr>
        <w:t>The applicant acknowledges that they have read the Instructions for Applicants prior to completing the application and accept all provisions.</w:t>
      </w:r>
    </w:p>
    <w:p w14:paraId="305E5A93" w14:textId="77777777" w:rsidR="00B303C6" w:rsidRPr="00BD03E9" w:rsidRDefault="00B303C6" w:rsidP="00B303C6">
      <w:pPr>
        <w:spacing w:after="0" w:line="259" w:lineRule="auto"/>
        <w:ind w:left="720"/>
        <w:contextualSpacing/>
        <w:rPr>
          <w:rFonts w:ascii="Arial" w:eastAsia="Yu Gothic" w:hAnsi="Arial" w:cs="Arial"/>
          <w:bCs/>
          <w:iCs/>
          <w:kern w:val="2"/>
          <w14:ligatures w14:val="standardContextual"/>
        </w:rPr>
      </w:pPr>
    </w:p>
    <w:tbl>
      <w:tblPr>
        <w:tblStyle w:val="TableGrid5"/>
        <w:tblW w:w="9497" w:type="dxa"/>
        <w:tblInd w:w="137" w:type="dxa"/>
        <w:tblLook w:val="04A0" w:firstRow="1" w:lastRow="0" w:firstColumn="1" w:lastColumn="0" w:noHBand="0" w:noVBand="1"/>
      </w:tblPr>
      <w:tblGrid>
        <w:gridCol w:w="3999"/>
        <w:gridCol w:w="5498"/>
      </w:tblGrid>
      <w:tr w:rsidR="00D142B0" w:rsidRPr="00D142B0" w14:paraId="6D8448B2" w14:textId="77777777" w:rsidTr="00B178DC">
        <w:trPr>
          <w:trHeight w:val="416"/>
        </w:trPr>
        <w:tc>
          <w:tcPr>
            <w:tcW w:w="3999" w:type="dxa"/>
          </w:tcPr>
          <w:p w14:paraId="6487A849" w14:textId="77777777" w:rsidR="00D142B0" w:rsidRPr="00D142B0" w:rsidRDefault="00D142B0" w:rsidP="00D142B0">
            <w:pPr>
              <w:rPr>
                <w:rFonts w:eastAsia="Yu Gothic" w:cs="Arial"/>
                <w:iCs/>
              </w:rPr>
            </w:pPr>
            <w:r w:rsidRPr="00D142B0">
              <w:rPr>
                <w:rFonts w:eastAsia="Yu Gothic" w:cs="Arial"/>
                <w:iCs/>
              </w:rPr>
              <w:t>Applicant’s name:</w:t>
            </w:r>
          </w:p>
        </w:tc>
        <w:tc>
          <w:tcPr>
            <w:tcW w:w="5498" w:type="dxa"/>
          </w:tcPr>
          <w:p w14:paraId="434FF55A" w14:textId="77777777" w:rsidR="00D142B0" w:rsidRPr="00D142B0" w:rsidRDefault="00D142B0" w:rsidP="006B4A4B">
            <w:pPr>
              <w:spacing w:before="120" w:after="120"/>
              <w:rPr>
                <w:rFonts w:eastAsia="Yu Gothic" w:cs="Arial"/>
                <w:bCs/>
                <w:iCs/>
              </w:rPr>
            </w:pPr>
          </w:p>
        </w:tc>
      </w:tr>
      <w:tr w:rsidR="00D142B0" w:rsidRPr="00D142B0" w14:paraId="3A2FDB5D" w14:textId="77777777" w:rsidTr="00B178DC">
        <w:tc>
          <w:tcPr>
            <w:tcW w:w="3999" w:type="dxa"/>
          </w:tcPr>
          <w:p w14:paraId="06E5CE0D" w14:textId="77777777" w:rsidR="00D142B0" w:rsidRPr="00D142B0" w:rsidRDefault="00D142B0" w:rsidP="00D142B0">
            <w:pPr>
              <w:rPr>
                <w:rFonts w:eastAsia="Yu Gothic" w:cs="Arial"/>
                <w:iCs/>
              </w:rPr>
            </w:pPr>
            <w:r w:rsidRPr="00D142B0">
              <w:rPr>
                <w:rFonts w:eastAsia="Yu Gothic" w:cs="Arial"/>
                <w:iCs/>
              </w:rPr>
              <w:t>Applicant’s signature:</w:t>
            </w:r>
          </w:p>
        </w:tc>
        <w:tc>
          <w:tcPr>
            <w:tcW w:w="5498" w:type="dxa"/>
          </w:tcPr>
          <w:p w14:paraId="630AF120" w14:textId="77777777" w:rsidR="00D142B0" w:rsidRPr="00D142B0" w:rsidRDefault="00D142B0" w:rsidP="006B4A4B">
            <w:pPr>
              <w:spacing w:before="120" w:after="120"/>
              <w:rPr>
                <w:rFonts w:eastAsia="Yu Gothic" w:cs="Arial"/>
                <w:bCs/>
                <w:iCs/>
              </w:rPr>
            </w:pPr>
          </w:p>
          <w:p w14:paraId="35D1517C" w14:textId="77777777" w:rsidR="00D142B0" w:rsidRPr="00D142B0" w:rsidRDefault="00D142B0" w:rsidP="006B4A4B">
            <w:pPr>
              <w:spacing w:before="120" w:after="120"/>
              <w:rPr>
                <w:rFonts w:eastAsia="Yu Gothic" w:cs="Arial"/>
                <w:bCs/>
                <w:iCs/>
              </w:rPr>
            </w:pPr>
          </w:p>
        </w:tc>
      </w:tr>
      <w:tr w:rsidR="00D142B0" w:rsidRPr="00D142B0" w14:paraId="25E8AD9E" w14:textId="77777777" w:rsidTr="00B178DC">
        <w:trPr>
          <w:trHeight w:val="375"/>
        </w:trPr>
        <w:tc>
          <w:tcPr>
            <w:tcW w:w="3999" w:type="dxa"/>
          </w:tcPr>
          <w:p w14:paraId="58FF460A" w14:textId="77777777" w:rsidR="00D142B0" w:rsidRPr="00D142B0" w:rsidRDefault="00D142B0" w:rsidP="00D142B0">
            <w:pPr>
              <w:rPr>
                <w:rFonts w:eastAsia="Yu Gothic" w:cs="Arial"/>
                <w:iCs/>
              </w:rPr>
            </w:pPr>
            <w:r w:rsidRPr="00D142B0">
              <w:rPr>
                <w:rFonts w:eastAsia="Yu Gothic" w:cs="Arial"/>
                <w:iCs/>
              </w:rPr>
              <w:t xml:space="preserve">Date: </w:t>
            </w:r>
          </w:p>
        </w:tc>
        <w:tc>
          <w:tcPr>
            <w:tcW w:w="5498" w:type="dxa"/>
          </w:tcPr>
          <w:p w14:paraId="542EE3DE" w14:textId="77777777" w:rsidR="00D142B0" w:rsidRPr="00D142B0" w:rsidRDefault="00D142B0" w:rsidP="006B4A4B">
            <w:pPr>
              <w:spacing w:before="120" w:after="120"/>
              <w:rPr>
                <w:rFonts w:eastAsia="Yu Gothic" w:cs="Arial"/>
                <w:bCs/>
                <w:iCs/>
              </w:rPr>
            </w:pPr>
          </w:p>
        </w:tc>
      </w:tr>
      <w:tr w:rsidR="00D142B0" w:rsidRPr="00D142B0" w14:paraId="0085B056" w14:textId="77777777" w:rsidTr="00B178DC">
        <w:trPr>
          <w:trHeight w:val="423"/>
        </w:trPr>
        <w:tc>
          <w:tcPr>
            <w:tcW w:w="3999" w:type="dxa"/>
          </w:tcPr>
          <w:p w14:paraId="6A594470" w14:textId="77777777" w:rsidR="00D142B0" w:rsidRPr="00D142B0" w:rsidRDefault="00D142B0" w:rsidP="00D142B0">
            <w:pPr>
              <w:rPr>
                <w:rFonts w:eastAsia="Yu Gothic" w:cs="Arial"/>
              </w:rPr>
            </w:pPr>
            <w:r w:rsidRPr="00D142B0">
              <w:rPr>
                <w:rFonts w:eastAsia="Yu Gothic" w:cs="Arial"/>
              </w:rPr>
              <w:t>Name of Line Manager:</w:t>
            </w:r>
          </w:p>
        </w:tc>
        <w:tc>
          <w:tcPr>
            <w:tcW w:w="5498" w:type="dxa"/>
          </w:tcPr>
          <w:p w14:paraId="7DA365CF" w14:textId="77777777" w:rsidR="00D142B0" w:rsidRPr="00D142B0" w:rsidRDefault="00D142B0" w:rsidP="006B4A4B">
            <w:pPr>
              <w:spacing w:before="120" w:after="120"/>
              <w:rPr>
                <w:rFonts w:eastAsia="Yu Gothic" w:cs="Arial"/>
                <w:bCs/>
                <w:iCs/>
              </w:rPr>
            </w:pPr>
          </w:p>
        </w:tc>
      </w:tr>
      <w:tr w:rsidR="00D142B0" w:rsidRPr="00D142B0" w14:paraId="703A77DA" w14:textId="77777777" w:rsidTr="00B178DC">
        <w:tc>
          <w:tcPr>
            <w:tcW w:w="3999" w:type="dxa"/>
          </w:tcPr>
          <w:p w14:paraId="23CA89B8" w14:textId="77777777" w:rsidR="00D142B0" w:rsidRPr="00D142B0" w:rsidRDefault="00D142B0" w:rsidP="00D142B0">
            <w:pPr>
              <w:rPr>
                <w:rFonts w:eastAsia="Yu Gothic" w:cs="Arial"/>
                <w:iCs/>
              </w:rPr>
            </w:pPr>
            <w:r w:rsidRPr="00D142B0">
              <w:rPr>
                <w:rFonts w:eastAsia="Yu Gothic" w:cs="Arial"/>
                <w:iCs/>
              </w:rPr>
              <w:t>Signature of Line Manager:</w:t>
            </w:r>
          </w:p>
        </w:tc>
        <w:tc>
          <w:tcPr>
            <w:tcW w:w="5498" w:type="dxa"/>
          </w:tcPr>
          <w:p w14:paraId="4B96C278" w14:textId="77777777" w:rsidR="00D142B0" w:rsidRPr="00D142B0" w:rsidRDefault="00D142B0" w:rsidP="006B4A4B">
            <w:pPr>
              <w:spacing w:before="120" w:after="120"/>
              <w:rPr>
                <w:rFonts w:eastAsia="Yu Gothic" w:cs="Arial"/>
                <w:bCs/>
                <w:iCs/>
              </w:rPr>
            </w:pPr>
          </w:p>
          <w:p w14:paraId="71AF6173" w14:textId="77777777" w:rsidR="00D142B0" w:rsidRPr="00D142B0" w:rsidRDefault="00D142B0" w:rsidP="006B4A4B">
            <w:pPr>
              <w:spacing w:before="120" w:after="120"/>
              <w:rPr>
                <w:rFonts w:eastAsia="Yu Gothic" w:cs="Arial"/>
                <w:bCs/>
                <w:iCs/>
              </w:rPr>
            </w:pPr>
          </w:p>
        </w:tc>
      </w:tr>
      <w:tr w:rsidR="00D142B0" w:rsidRPr="00D142B0" w14:paraId="7F40DD54" w14:textId="77777777" w:rsidTr="00B178DC">
        <w:trPr>
          <w:trHeight w:val="386"/>
        </w:trPr>
        <w:tc>
          <w:tcPr>
            <w:tcW w:w="3999" w:type="dxa"/>
          </w:tcPr>
          <w:p w14:paraId="0E14E8CC" w14:textId="77777777" w:rsidR="00D142B0" w:rsidRPr="00D142B0" w:rsidRDefault="00D142B0" w:rsidP="00D142B0">
            <w:pPr>
              <w:rPr>
                <w:rFonts w:eastAsia="Yu Gothic" w:cs="Arial"/>
                <w:iCs/>
              </w:rPr>
            </w:pPr>
            <w:r w:rsidRPr="00D142B0">
              <w:rPr>
                <w:rFonts w:eastAsia="Yu Gothic" w:cs="Arial"/>
                <w:iCs/>
              </w:rPr>
              <w:t>Date:</w:t>
            </w:r>
          </w:p>
        </w:tc>
        <w:tc>
          <w:tcPr>
            <w:tcW w:w="5498" w:type="dxa"/>
          </w:tcPr>
          <w:p w14:paraId="5333A4AA" w14:textId="77777777" w:rsidR="00D142B0" w:rsidRPr="00D142B0" w:rsidRDefault="00D142B0" w:rsidP="006B4A4B">
            <w:pPr>
              <w:spacing w:before="120" w:after="120"/>
              <w:rPr>
                <w:rFonts w:eastAsia="Yu Gothic" w:cs="Arial"/>
                <w:bCs/>
                <w:iCs/>
              </w:rPr>
            </w:pPr>
          </w:p>
        </w:tc>
      </w:tr>
    </w:tbl>
    <w:p w14:paraId="3D41A814" w14:textId="77777777" w:rsidR="000E027B" w:rsidRDefault="000E027B" w:rsidP="000E027B">
      <w:pPr>
        <w:spacing w:after="0"/>
        <w:rPr>
          <w:rFonts w:ascii="Arial" w:eastAsia="Yu Gothic" w:hAnsi="Arial" w:cs="Arial"/>
          <w:b/>
          <w:iCs/>
          <w:kern w:val="2"/>
          <w14:ligatures w14:val="standardContextual"/>
        </w:rPr>
      </w:pPr>
    </w:p>
    <w:p w14:paraId="33A35A39" w14:textId="77777777" w:rsidR="000E027B" w:rsidRDefault="000E027B" w:rsidP="000E027B">
      <w:pPr>
        <w:spacing w:after="0"/>
        <w:rPr>
          <w:rFonts w:ascii="Arial" w:eastAsia="Yu Gothic" w:hAnsi="Arial" w:cs="Arial"/>
          <w:b/>
          <w:iCs/>
          <w:kern w:val="2"/>
          <w14:ligatures w14:val="standardContextual"/>
        </w:rPr>
      </w:pPr>
    </w:p>
    <w:p w14:paraId="1F1C4897" w14:textId="1AD9E142" w:rsidR="000E027B" w:rsidRPr="00B10797" w:rsidRDefault="000E027B" w:rsidP="000E027B">
      <w:pPr>
        <w:spacing w:after="0"/>
        <w:rPr>
          <w:rFonts w:ascii="Arial" w:eastAsiaTheme="minorEastAsia" w:hAnsi="Arial" w:cs="Arial"/>
          <w:b/>
          <w:iCs/>
          <w:color w:val="6B16AD"/>
        </w:rPr>
      </w:pPr>
      <w:r w:rsidRPr="00B10797">
        <w:rPr>
          <w:rFonts w:ascii="Arial" w:eastAsiaTheme="minorEastAsia" w:hAnsi="Arial" w:cs="Arial"/>
          <w:b/>
          <w:iCs/>
          <w:color w:val="6B16AD"/>
        </w:rPr>
        <w:t>Checklist before submitting the application</w:t>
      </w:r>
    </w:p>
    <w:p w14:paraId="1B19998F"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kern w:val="2"/>
          <w14:ligatures w14:val="standardContextual"/>
        </w:rPr>
        <w:t xml:space="preserve">Please review the checklist and make with an </w:t>
      </w:r>
      <w:r w:rsidRPr="000E027B">
        <w:rPr>
          <w:rFonts w:ascii="Arial" w:eastAsia="Yu Gothic" w:hAnsi="Arial" w:cs="Arial"/>
          <w:b/>
          <w:iCs/>
          <w:kern w:val="2"/>
          <w14:ligatures w14:val="standardContextual"/>
        </w:rPr>
        <w:t xml:space="preserve">X </w:t>
      </w:r>
      <w:r w:rsidRPr="000E027B">
        <w:rPr>
          <w:rFonts w:ascii="Arial" w:eastAsia="Yu Gothic" w:hAnsi="Arial" w:cs="Arial"/>
          <w:bCs/>
          <w:iCs/>
          <w:kern w:val="2"/>
          <w14:ligatures w14:val="standardContextual"/>
        </w:rPr>
        <w:t>before submitting the application.</w:t>
      </w:r>
    </w:p>
    <w:p w14:paraId="4024BF1E"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noProof/>
          <w:kern w:val="2"/>
          <w14:ligatures w14:val="standardContextual"/>
        </w:rPr>
        <mc:AlternateContent>
          <mc:Choice Requires="wps">
            <w:drawing>
              <wp:anchor distT="45720" distB="45720" distL="114300" distR="114300" simplePos="0" relativeHeight="251658246" behindDoc="0" locked="0" layoutInCell="1" allowOverlap="1" wp14:anchorId="15F5BB9E" wp14:editId="645266E9">
                <wp:simplePos x="0" y="0"/>
                <wp:positionH relativeFrom="column">
                  <wp:posOffset>-21590</wp:posOffset>
                </wp:positionH>
                <wp:positionV relativeFrom="paragraph">
                  <wp:posOffset>167871</wp:posOffset>
                </wp:positionV>
                <wp:extent cx="260350" cy="260350"/>
                <wp:effectExtent l="0" t="0" r="25400" b="254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9525">
                          <a:solidFill>
                            <a:srgbClr val="000000"/>
                          </a:solidFill>
                          <a:miter lim="800000"/>
                          <a:headEnd/>
                          <a:tailEnd/>
                        </a:ln>
                      </wps:spPr>
                      <wps:txbx>
                        <w:txbxContent>
                          <w:p w14:paraId="777C162F" w14:textId="77777777" w:rsidR="000E027B" w:rsidRDefault="000E027B" w:rsidP="000E0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5BB9E" id="_x0000_s1028" type="#_x0000_t202" alt="&quot;&quot;" style="position:absolute;margin-left:-1.7pt;margin-top:13.2pt;width:20.5pt;height:20.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H/DgIAACU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">
                <v:textbox>
                  <w:txbxContent>
                    <w:p w14:paraId="777C162F" w14:textId="77777777" w:rsidR="000E027B" w:rsidRDefault="000E027B" w:rsidP="000E027B"/>
                  </w:txbxContent>
                </v:textbox>
                <w10:wrap type="square"/>
              </v:shape>
            </w:pict>
          </mc:Fallback>
        </mc:AlternateContent>
      </w:r>
    </w:p>
    <w:p w14:paraId="5CC4B644"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kern w:val="2"/>
          <w14:ligatures w14:val="standardContextual"/>
        </w:rPr>
        <w:t>You are a member of a safefood Knowledge Network.</w:t>
      </w:r>
    </w:p>
    <w:p w14:paraId="01913CC7" w14:textId="77777777" w:rsidR="000E027B" w:rsidRPr="000E027B" w:rsidRDefault="000E027B" w:rsidP="000E027B">
      <w:pPr>
        <w:spacing w:after="0"/>
        <w:rPr>
          <w:rFonts w:ascii="Arial" w:eastAsia="Yu Gothic" w:hAnsi="Arial" w:cs="Arial"/>
          <w:bCs/>
          <w:iCs/>
          <w:kern w:val="2"/>
          <w14:ligatures w14:val="standardContextual"/>
        </w:rPr>
      </w:pPr>
    </w:p>
    <w:p w14:paraId="3BD54B40"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noProof/>
          <w:kern w:val="2"/>
          <w14:ligatures w14:val="standardContextual"/>
        </w:rPr>
        <mc:AlternateContent>
          <mc:Choice Requires="wps">
            <w:drawing>
              <wp:anchor distT="45720" distB="45720" distL="114300" distR="114300" simplePos="0" relativeHeight="251658247" behindDoc="0" locked="0" layoutInCell="1" allowOverlap="1" wp14:anchorId="0F6161FD" wp14:editId="4842D2DC">
                <wp:simplePos x="0" y="0"/>
                <wp:positionH relativeFrom="column">
                  <wp:posOffset>-19050</wp:posOffset>
                </wp:positionH>
                <wp:positionV relativeFrom="paragraph">
                  <wp:posOffset>27940</wp:posOffset>
                </wp:positionV>
                <wp:extent cx="260350" cy="260350"/>
                <wp:effectExtent l="0" t="0" r="25400" b="25400"/>
                <wp:wrapSquare wrapText="bothSides"/>
                <wp:docPr id="4473696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9525">
                          <a:solidFill>
                            <a:srgbClr val="000000"/>
                          </a:solidFill>
                          <a:miter lim="800000"/>
                          <a:headEnd/>
                          <a:tailEnd/>
                        </a:ln>
                      </wps:spPr>
                      <wps:txbx>
                        <w:txbxContent>
                          <w:p w14:paraId="6E6BEDB3" w14:textId="77777777" w:rsidR="000E027B" w:rsidRDefault="000E027B" w:rsidP="000E0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161FD" id="_x0000_s1029" type="#_x0000_t202" alt="&quot;&quot;" style="position:absolute;margin-left:-1.5pt;margin-top:2.2pt;width:20.5pt;height:20.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">
                <v:textbox>
                  <w:txbxContent>
                    <w:p w14:paraId="6E6BEDB3" w14:textId="77777777" w:rsidR="000E027B" w:rsidRDefault="000E027B" w:rsidP="000E027B"/>
                  </w:txbxContent>
                </v:textbox>
                <w10:wrap type="square"/>
              </v:shape>
            </w:pict>
          </mc:Fallback>
        </mc:AlternateContent>
      </w:r>
      <w:r w:rsidRPr="000E027B">
        <w:rPr>
          <w:rFonts w:ascii="Arial" w:eastAsia="Yu Gothic" w:hAnsi="Arial" w:cs="Arial"/>
          <w:bCs/>
          <w:iCs/>
          <w:kern w:val="2"/>
          <w14:ligatures w14:val="standardContextual"/>
        </w:rPr>
        <w:t xml:space="preserve">The application will be submitted according to the application rules set out in the </w:t>
      </w:r>
      <w:r w:rsidRPr="000E027B">
        <w:rPr>
          <w:rFonts w:ascii="Arial" w:eastAsia="Yu Gothic" w:hAnsi="Arial" w:cs="Arial"/>
          <w:b/>
          <w:iCs/>
          <w:kern w:val="2"/>
          <w14:ligatures w14:val="standardContextual"/>
        </w:rPr>
        <w:t>Instructions for Applicants</w:t>
      </w:r>
      <w:r w:rsidRPr="000E027B">
        <w:rPr>
          <w:rFonts w:ascii="Arial" w:eastAsia="Yu Gothic" w:hAnsi="Arial" w:cs="Arial"/>
          <w:bCs/>
          <w:iCs/>
          <w:kern w:val="2"/>
          <w14:ligatures w14:val="standardContextual"/>
        </w:rPr>
        <w:t xml:space="preserve">. </w:t>
      </w:r>
    </w:p>
    <w:p w14:paraId="00B4AF7F"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noProof/>
          <w:kern w:val="2"/>
          <w14:ligatures w14:val="standardContextual"/>
        </w:rPr>
        <mc:AlternateContent>
          <mc:Choice Requires="wps">
            <w:drawing>
              <wp:anchor distT="45720" distB="45720" distL="114300" distR="114300" simplePos="0" relativeHeight="251658248" behindDoc="0" locked="0" layoutInCell="1" allowOverlap="1" wp14:anchorId="56C21AEE" wp14:editId="46A01012">
                <wp:simplePos x="0" y="0"/>
                <wp:positionH relativeFrom="column">
                  <wp:posOffset>-21590</wp:posOffset>
                </wp:positionH>
                <wp:positionV relativeFrom="paragraph">
                  <wp:posOffset>106680</wp:posOffset>
                </wp:positionV>
                <wp:extent cx="260350" cy="247650"/>
                <wp:effectExtent l="0" t="0" r="25400" b="19050"/>
                <wp:wrapSquare wrapText="bothSides"/>
                <wp:docPr id="18064870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47650"/>
                        </a:xfrm>
                        <a:prstGeom prst="rect">
                          <a:avLst/>
                        </a:prstGeom>
                        <a:solidFill>
                          <a:srgbClr val="FFFFFF"/>
                        </a:solidFill>
                        <a:ln w="9525">
                          <a:solidFill>
                            <a:srgbClr val="000000"/>
                          </a:solidFill>
                          <a:miter lim="800000"/>
                          <a:headEnd/>
                          <a:tailEnd/>
                        </a:ln>
                      </wps:spPr>
                      <wps:txbx>
                        <w:txbxContent>
                          <w:p w14:paraId="3D8AEA22" w14:textId="77777777" w:rsidR="000E027B" w:rsidRDefault="000E027B" w:rsidP="000E0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21AEE" id="_x0000_s1030" type="#_x0000_t202" alt="&quot;&quot;" style="position:absolute;margin-left:-1.7pt;margin-top:8.4pt;width:20.5pt;height:1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TQEQIAACU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">
                <v:textbox>
                  <w:txbxContent>
                    <w:p w14:paraId="3D8AEA22" w14:textId="77777777" w:rsidR="000E027B" w:rsidRDefault="000E027B" w:rsidP="000E027B"/>
                  </w:txbxContent>
                </v:textbox>
                <w10:wrap type="square"/>
              </v:shape>
            </w:pict>
          </mc:Fallback>
        </mc:AlternateContent>
      </w:r>
    </w:p>
    <w:p w14:paraId="2EBD4087"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kern w:val="2"/>
          <w14:ligatures w14:val="standardContextual"/>
        </w:rPr>
        <w:t xml:space="preserve">The application form has been completed in full. </w:t>
      </w:r>
    </w:p>
    <w:p w14:paraId="2D614706"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noProof/>
          <w:kern w:val="2"/>
          <w14:ligatures w14:val="standardContextual"/>
        </w:rPr>
        <mc:AlternateContent>
          <mc:Choice Requires="wps">
            <w:drawing>
              <wp:anchor distT="45720" distB="45720" distL="114300" distR="114300" simplePos="0" relativeHeight="251658249" behindDoc="0" locked="0" layoutInCell="1" allowOverlap="1" wp14:anchorId="0144B583" wp14:editId="05956DB1">
                <wp:simplePos x="0" y="0"/>
                <wp:positionH relativeFrom="column">
                  <wp:posOffset>-19050</wp:posOffset>
                </wp:positionH>
                <wp:positionV relativeFrom="paragraph">
                  <wp:posOffset>161925</wp:posOffset>
                </wp:positionV>
                <wp:extent cx="260350" cy="260350"/>
                <wp:effectExtent l="0" t="0" r="25400" b="25400"/>
                <wp:wrapSquare wrapText="bothSides"/>
                <wp:docPr id="203948449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9525">
                          <a:solidFill>
                            <a:srgbClr val="000000"/>
                          </a:solidFill>
                          <a:miter lim="800000"/>
                          <a:headEnd/>
                          <a:tailEnd/>
                        </a:ln>
                      </wps:spPr>
                      <wps:txbx>
                        <w:txbxContent>
                          <w:p w14:paraId="0FA3E122" w14:textId="77777777" w:rsidR="000E027B" w:rsidRDefault="000E027B" w:rsidP="000E0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4B583" id="_x0000_s1031" type="#_x0000_t202" alt="&quot;&quot;" style="position:absolute;margin-left:-1.5pt;margin-top:12.75pt;width:20.5pt;height:20.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tRDgIAACU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">
                <v:textbox>
                  <w:txbxContent>
                    <w:p w14:paraId="0FA3E122" w14:textId="77777777" w:rsidR="000E027B" w:rsidRDefault="000E027B" w:rsidP="000E027B"/>
                  </w:txbxContent>
                </v:textbox>
                <w10:wrap type="square"/>
              </v:shape>
            </w:pict>
          </mc:Fallback>
        </mc:AlternateContent>
      </w:r>
    </w:p>
    <w:p w14:paraId="07EE7734"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kern w:val="2"/>
          <w14:ligatures w14:val="standardContextual"/>
        </w:rPr>
        <w:t>The application form bears the signatures of the applicant &amp; their line manager.</w:t>
      </w:r>
    </w:p>
    <w:p w14:paraId="625FC2B1" w14:textId="77777777" w:rsidR="000E027B" w:rsidRPr="000E027B" w:rsidRDefault="000E027B" w:rsidP="000E027B">
      <w:pPr>
        <w:spacing w:after="0"/>
        <w:rPr>
          <w:rFonts w:ascii="Arial" w:eastAsia="Yu Gothic" w:hAnsi="Arial" w:cs="Arial"/>
          <w:bCs/>
          <w:iCs/>
          <w:kern w:val="2"/>
          <w14:ligatures w14:val="standardContextual"/>
        </w:rPr>
      </w:pPr>
    </w:p>
    <w:p w14:paraId="0EBCFCB9" w14:textId="77777777" w:rsidR="000E027B" w:rsidRPr="000E027B" w:rsidRDefault="000E027B" w:rsidP="000E027B">
      <w:pPr>
        <w:spacing w:after="0"/>
        <w:rPr>
          <w:rFonts w:ascii="Arial" w:eastAsia="Yu Gothic" w:hAnsi="Arial" w:cs="Arial"/>
          <w:bCs/>
          <w:iCs/>
          <w:kern w:val="2"/>
          <w14:ligatures w14:val="standardContextual"/>
        </w:rPr>
      </w:pPr>
      <w:r w:rsidRPr="000E027B">
        <w:rPr>
          <w:rFonts w:ascii="Arial" w:eastAsia="Yu Gothic" w:hAnsi="Arial" w:cs="Arial"/>
          <w:bCs/>
          <w:iCs/>
          <w:noProof/>
          <w:kern w:val="2"/>
          <w14:ligatures w14:val="standardContextual"/>
        </w:rPr>
        <mc:AlternateContent>
          <mc:Choice Requires="wps">
            <w:drawing>
              <wp:anchor distT="45720" distB="45720" distL="114300" distR="114300" simplePos="0" relativeHeight="251658250" behindDoc="0" locked="0" layoutInCell="1" allowOverlap="1" wp14:anchorId="036FF957" wp14:editId="509DC909">
                <wp:simplePos x="0" y="0"/>
                <wp:positionH relativeFrom="column">
                  <wp:posOffset>-19050</wp:posOffset>
                </wp:positionH>
                <wp:positionV relativeFrom="paragraph">
                  <wp:posOffset>58420</wp:posOffset>
                </wp:positionV>
                <wp:extent cx="260350" cy="260350"/>
                <wp:effectExtent l="0" t="0" r="25400" b="19050"/>
                <wp:wrapSquare wrapText="bothSides"/>
                <wp:docPr id="1015305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9525">
                          <a:solidFill>
                            <a:srgbClr val="000000"/>
                          </a:solidFill>
                          <a:miter lim="800000"/>
                          <a:headEnd/>
                          <a:tailEnd/>
                        </a:ln>
                      </wps:spPr>
                      <wps:txbx>
                        <w:txbxContent>
                          <w:p w14:paraId="3A5FA9BD" w14:textId="77777777" w:rsidR="000E027B" w:rsidRDefault="000E027B" w:rsidP="000E0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FF957" id="_x0000_s1032" type="#_x0000_t202" alt="&quot;&quot;" style="position:absolute;margin-left:-1.5pt;margin-top:4.6pt;width:20.5pt;height:20.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">
                <v:textbox>
                  <w:txbxContent>
                    <w:p w14:paraId="3A5FA9BD" w14:textId="77777777" w:rsidR="000E027B" w:rsidRDefault="000E027B" w:rsidP="000E027B"/>
                  </w:txbxContent>
                </v:textbox>
                <w10:wrap type="square"/>
              </v:shape>
            </w:pict>
          </mc:Fallback>
        </mc:AlternateContent>
      </w:r>
      <w:r w:rsidRPr="000E027B">
        <w:rPr>
          <w:rFonts w:ascii="Arial" w:eastAsia="Yu Gothic" w:hAnsi="Arial" w:cs="Arial"/>
          <w:bCs/>
          <w:iCs/>
          <w:kern w:val="2"/>
          <w14:ligatures w14:val="standardContextual"/>
        </w:rPr>
        <w:t>The line manager is also to be included on the email (cc’d) when returning the completed form to Safefood.</w:t>
      </w:r>
    </w:p>
    <w:p w14:paraId="0F0BB936" w14:textId="6785D28B" w:rsidR="000B420B" w:rsidRDefault="000B420B">
      <w:pPr>
        <w:rPr>
          <w:rFonts w:ascii="Arial" w:eastAsia="Yu Gothic" w:hAnsi="Arial" w:cs="Arial"/>
          <w:bCs/>
          <w:iCs/>
          <w:kern w:val="2"/>
          <w14:ligatures w14:val="standardContextual"/>
        </w:rPr>
      </w:pPr>
    </w:p>
    <w:p w14:paraId="201C9784" w14:textId="77777777" w:rsidR="00895759" w:rsidRPr="00460247" w:rsidRDefault="00895759" w:rsidP="00895759">
      <w:pPr>
        <w:spacing w:after="0"/>
        <w:rPr>
          <w:rFonts w:ascii="Arial" w:eastAsiaTheme="minorEastAsia" w:hAnsi="Arial" w:cs="Arial"/>
          <w:b/>
          <w:iCs/>
          <w:color w:val="6B16AD"/>
          <w:sz w:val="28"/>
          <w:szCs w:val="28"/>
        </w:rPr>
      </w:pPr>
      <w:r w:rsidRPr="00460247">
        <w:rPr>
          <w:rFonts w:ascii="Arial" w:eastAsiaTheme="minorEastAsia" w:hAnsi="Arial" w:cs="Arial"/>
          <w:b/>
          <w:iCs/>
          <w:color w:val="6B16AD"/>
          <w:sz w:val="28"/>
          <w:szCs w:val="28"/>
        </w:rPr>
        <w:t>Appendix 1</w:t>
      </w:r>
    </w:p>
    <w:p w14:paraId="03ED7933" w14:textId="77777777" w:rsidR="00895759" w:rsidRPr="00460247" w:rsidRDefault="00895759" w:rsidP="00895759">
      <w:pPr>
        <w:spacing w:after="0"/>
        <w:rPr>
          <w:rFonts w:ascii="Arial" w:eastAsiaTheme="minorEastAsia" w:hAnsi="Arial" w:cs="Arial"/>
          <w:b/>
          <w:iCs/>
          <w:color w:val="6B16AD"/>
          <w:sz w:val="24"/>
          <w:szCs w:val="24"/>
        </w:rPr>
      </w:pPr>
      <w:r w:rsidRPr="00460247">
        <w:rPr>
          <w:rFonts w:ascii="Arial" w:eastAsiaTheme="minorEastAsia" w:hAnsi="Arial" w:cs="Arial"/>
          <w:b/>
          <w:iCs/>
          <w:color w:val="6B16AD"/>
          <w:sz w:val="24"/>
          <w:szCs w:val="24"/>
        </w:rPr>
        <w:t>Data Protection</w:t>
      </w:r>
    </w:p>
    <w:p w14:paraId="484F4FA0" w14:textId="77777777" w:rsidR="00895759" w:rsidRPr="00895759" w:rsidRDefault="00895759" w:rsidP="00895759">
      <w:pPr>
        <w:spacing w:after="0"/>
        <w:rPr>
          <w:rFonts w:ascii="Arial" w:eastAsia="Times New Roman" w:hAnsi="Arial" w:cs="Arial"/>
          <w:color w:val="467886"/>
          <w:u w:val="single"/>
        </w:rPr>
      </w:pPr>
      <w:r w:rsidRPr="00895759">
        <w:rPr>
          <w:rFonts w:ascii="Arial" w:eastAsia="Times New Roman" w:hAnsi="Arial" w:cs="Arial"/>
        </w:rPr>
        <w:t xml:space="preserve">The General Data Protection Regulation (GDPR) and the Data Protection Act 2018 governs how we process your personal data and gives you (data subject) a range of rights.  You can access our data protection statement in this link: </w:t>
      </w:r>
      <w:r w:rsidRPr="00895759">
        <w:rPr>
          <w:rFonts w:ascii="Arial" w:eastAsia="Times New Roman" w:hAnsi="Arial" w:cs="Arial"/>
          <w:color w:val="0000FF"/>
          <w:u w:val="single"/>
        </w:rPr>
        <w:fldChar w:fldCharType="begin"/>
      </w:r>
      <w:r w:rsidRPr="00895759">
        <w:rPr>
          <w:rFonts w:ascii="Arial" w:eastAsia="Times New Roman" w:hAnsi="Arial" w:cs="Arial"/>
          <w:color w:val="0000FF"/>
          <w:u w:val="single"/>
        </w:rPr>
        <w:instrText>HYPERLINK "https://www.safefood.net/About-us/Policies-and-practice/GDPR-Privacy-Policy"</w:instrText>
      </w:r>
      <w:r w:rsidRPr="00895759">
        <w:rPr>
          <w:rFonts w:ascii="Arial" w:eastAsia="Times New Roman" w:hAnsi="Arial" w:cs="Arial"/>
          <w:color w:val="0000FF"/>
          <w:u w:val="single"/>
        </w:rPr>
      </w:r>
      <w:r w:rsidRPr="00895759">
        <w:rPr>
          <w:rFonts w:ascii="Arial" w:eastAsia="Times New Roman" w:hAnsi="Arial" w:cs="Arial"/>
          <w:color w:val="0000FF"/>
          <w:u w:val="single"/>
        </w:rPr>
        <w:fldChar w:fldCharType="separate"/>
      </w:r>
      <w:r w:rsidRPr="00895759">
        <w:rPr>
          <w:rFonts w:ascii="Arial" w:eastAsia="Times New Roman" w:hAnsi="Arial" w:cs="Arial"/>
          <w:color w:val="467886"/>
          <w:u w:val="single"/>
        </w:rPr>
        <w:t>Data protection statement | Safefood</w:t>
      </w:r>
    </w:p>
    <w:p w14:paraId="17B6B7BE" w14:textId="77777777" w:rsidR="000B420B" w:rsidRDefault="00895759" w:rsidP="00895759">
      <w:pPr>
        <w:spacing w:after="0"/>
        <w:rPr>
          <w:rFonts w:ascii="Arial" w:eastAsia="Aptos" w:hAnsi="Arial" w:cs="Arial"/>
          <w:color w:val="0000FF"/>
          <w:kern w:val="2"/>
          <w:u w:val="single"/>
          <w14:ligatures w14:val="standardContextual"/>
        </w:rPr>
      </w:pPr>
      <w:r w:rsidRPr="00895759">
        <w:rPr>
          <w:rFonts w:ascii="Arial" w:eastAsia="Aptos" w:hAnsi="Arial" w:cs="Arial"/>
          <w:color w:val="0000FF"/>
          <w:kern w:val="2"/>
          <w:u w:val="single"/>
          <w14:ligatures w14:val="standardContextual"/>
        </w:rPr>
        <w:fldChar w:fldCharType="end"/>
      </w:r>
    </w:p>
    <w:p w14:paraId="345139D5" w14:textId="23C6ABBA" w:rsidR="00895759" w:rsidRPr="00895759" w:rsidRDefault="00895759" w:rsidP="00895759">
      <w:pPr>
        <w:spacing w:after="0"/>
        <w:rPr>
          <w:rFonts w:ascii="Arial" w:eastAsia="Aptos" w:hAnsi="Arial" w:cs="Arial"/>
          <w:kern w:val="2"/>
          <w14:ligatures w14:val="standardContextual"/>
        </w:rPr>
      </w:pPr>
      <w:r w:rsidRPr="00895759">
        <w:rPr>
          <w:rFonts w:ascii="Arial" w:eastAsia="Aptos" w:hAnsi="Arial" w:cs="Arial"/>
          <w:kern w:val="2"/>
          <w14:ligatures w14:val="standardContextual"/>
        </w:rPr>
        <w:t>Personal information held is subject to the rights and obligations set out in the Data Protection Acts.  To make an access request under the Data Protection Acts, please submit a request in writing to:</w:t>
      </w:r>
    </w:p>
    <w:p w14:paraId="2B247BB8" w14:textId="77777777" w:rsidR="00895759" w:rsidRPr="00895759" w:rsidRDefault="00895759" w:rsidP="00895759">
      <w:pPr>
        <w:spacing w:after="0"/>
        <w:rPr>
          <w:rFonts w:ascii="Arial" w:eastAsia="Aptos" w:hAnsi="Arial" w:cs="Arial"/>
          <w:kern w:val="2"/>
          <w14:ligatures w14:val="standardContextual"/>
        </w:rPr>
      </w:pPr>
    </w:p>
    <w:p w14:paraId="31AB056E" w14:textId="77777777" w:rsidR="00895759" w:rsidRPr="00895759" w:rsidRDefault="00895759" w:rsidP="00895759">
      <w:pPr>
        <w:spacing w:after="0"/>
        <w:jc w:val="both"/>
        <w:rPr>
          <w:rFonts w:ascii="Arial" w:eastAsia="Aptos" w:hAnsi="Arial" w:cs="Arial"/>
          <w:kern w:val="2"/>
          <w14:ligatures w14:val="standardContextual"/>
        </w:rPr>
      </w:pPr>
      <w:r w:rsidRPr="00895759">
        <w:rPr>
          <w:rFonts w:ascii="Arial" w:eastAsia="Aptos" w:hAnsi="Arial" w:cs="Arial"/>
          <w:kern w:val="2"/>
          <w14:ligatures w14:val="standardContextual"/>
        </w:rPr>
        <w:t>The Data Protection Officer</w:t>
      </w:r>
    </w:p>
    <w:p w14:paraId="08FC20A9" w14:textId="77777777" w:rsidR="00895759" w:rsidRPr="00895759" w:rsidRDefault="00895759" w:rsidP="00895759">
      <w:pPr>
        <w:spacing w:after="0"/>
        <w:jc w:val="both"/>
        <w:rPr>
          <w:rFonts w:ascii="Arial" w:eastAsia="Aptos" w:hAnsi="Arial" w:cs="Arial"/>
          <w:b/>
          <w:kern w:val="2"/>
          <w14:ligatures w14:val="standardContextual"/>
        </w:rPr>
      </w:pPr>
      <w:bookmarkStart w:id="2" w:name="_Hlk146062217"/>
      <w:r w:rsidRPr="00895759">
        <w:rPr>
          <w:rFonts w:ascii="Arial" w:eastAsia="Aptos" w:hAnsi="Arial" w:cs="Arial"/>
          <w:kern w:val="2"/>
          <w14:ligatures w14:val="standardContextual"/>
        </w:rPr>
        <w:t>Safefood</w:t>
      </w:r>
    </w:p>
    <w:bookmarkEnd w:id="2"/>
    <w:p w14:paraId="4B7DA2C0" w14:textId="77777777" w:rsidR="00895759" w:rsidRPr="00895759" w:rsidRDefault="00895759" w:rsidP="00895759">
      <w:pPr>
        <w:spacing w:after="0"/>
        <w:jc w:val="both"/>
        <w:rPr>
          <w:rFonts w:ascii="Arial" w:eastAsia="Aptos" w:hAnsi="Arial" w:cs="Arial"/>
          <w:kern w:val="2"/>
          <w14:ligatures w14:val="standardContextual"/>
        </w:rPr>
      </w:pPr>
      <w:r w:rsidRPr="00895759">
        <w:rPr>
          <w:rFonts w:ascii="Arial" w:eastAsia="Aptos" w:hAnsi="Arial" w:cs="Arial"/>
          <w:kern w:val="2"/>
          <w14:ligatures w14:val="standardContextual"/>
        </w:rPr>
        <w:t xml:space="preserve">7 </w:t>
      </w:r>
      <w:proofErr w:type="spellStart"/>
      <w:r w:rsidRPr="00895759">
        <w:rPr>
          <w:rFonts w:ascii="Arial" w:eastAsia="Aptos" w:hAnsi="Arial" w:cs="Arial"/>
          <w:kern w:val="2"/>
          <w14:ligatures w14:val="standardContextual"/>
        </w:rPr>
        <w:t>EastGate</w:t>
      </w:r>
      <w:proofErr w:type="spellEnd"/>
      <w:r w:rsidRPr="00895759">
        <w:rPr>
          <w:rFonts w:ascii="Arial" w:eastAsia="Aptos" w:hAnsi="Arial" w:cs="Arial"/>
          <w:kern w:val="2"/>
          <w14:ligatures w14:val="standardContextual"/>
        </w:rPr>
        <w:t xml:space="preserve"> Avenue</w:t>
      </w:r>
    </w:p>
    <w:p w14:paraId="2DD971CC" w14:textId="77777777" w:rsidR="00895759" w:rsidRPr="00895759" w:rsidRDefault="00895759" w:rsidP="00895759">
      <w:pPr>
        <w:spacing w:after="0"/>
        <w:jc w:val="both"/>
        <w:rPr>
          <w:rFonts w:ascii="Arial" w:eastAsia="Aptos" w:hAnsi="Arial" w:cs="Arial"/>
          <w:kern w:val="2"/>
          <w14:ligatures w14:val="standardContextual"/>
        </w:rPr>
      </w:pPr>
      <w:proofErr w:type="spellStart"/>
      <w:r w:rsidRPr="00895759">
        <w:rPr>
          <w:rFonts w:ascii="Arial" w:eastAsia="Aptos" w:hAnsi="Arial" w:cs="Arial"/>
          <w:kern w:val="2"/>
          <w14:ligatures w14:val="standardContextual"/>
        </w:rPr>
        <w:t>EastGate</w:t>
      </w:r>
      <w:proofErr w:type="spellEnd"/>
    </w:p>
    <w:p w14:paraId="09EF74FB" w14:textId="77777777" w:rsidR="00895759" w:rsidRPr="00895759" w:rsidRDefault="00895759" w:rsidP="00895759">
      <w:pPr>
        <w:spacing w:after="0"/>
        <w:jc w:val="both"/>
        <w:rPr>
          <w:rFonts w:ascii="Arial" w:eastAsia="Aptos" w:hAnsi="Arial" w:cs="Arial"/>
          <w:kern w:val="2"/>
          <w14:ligatures w14:val="standardContextual"/>
        </w:rPr>
      </w:pPr>
      <w:r w:rsidRPr="00895759">
        <w:rPr>
          <w:rFonts w:ascii="Arial" w:eastAsia="Aptos" w:hAnsi="Arial" w:cs="Arial"/>
          <w:kern w:val="2"/>
          <w14:ligatures w14:val="standardContextual"/>
        </w:rPr>
        <w:t>Little Island</w:t>
      </w:r>
    </w:p>
    <w:p w14:paraId="42677ACE" w14:textId="77777777" w:rsidR="00895759" w:rsidRPr="00895759" w:rsidRDefault="00895759" w:rsidP="00895759">
      <w:pPr>
        <w:spacing w:after="0"/>
        <w:jc w:val="both"/>
        <w:rPr>
          <w:rFonts w:ascii="Arial" w:eastAsia="Aptos" w:hAnsi="Arial" w:cs="Arial"/>
          <w:kern w:val="2"/>
          <w14:ligatures w14:val="standardContextual"/>
        </w:rPr>
      </w:pPr>
      <w:r w:rsidRPr="00895759">
        <w:rPr>
          <w:rFonts w:ascii="Arial" w:eastAsia="Aptos" w:hAnsi="Arial" w:cs="Arial"/>
          <w:kern w:val="2"/>
          <w14:ligatures w14:val="standardContextual"/>
        </w:rPr>
        <w:t>Co Cork</w:t>
      </w:r>
    </w:p>
    <w:p w14:paraId="16DEFE77" w14:textId="77777777" w:rsidR="00895759" w:rsidRPr="00895759" w:rsidRDefault="00895759" w:rsidP="00895759">
      <w:pPr>
        <w:spacing w:after="0"/>
        <w:jc w:val="both"/>
        <w:rPr>
          <w:rFonts w:ascii="Arial" w:eastAsia="Aptos" w:hAnsi="Arial" w:cs="Arial"/>
          <w:kern w:val="2"/>
          <w14:ligatures w14:val="standardContextual"/>
        </w:rPr>
      </w:pPr>
      <w:r w:rsidRPr="00895759">
        <w:rPr>
          <w:rFonts w:ascii="Arial" w:eastAsia="Aptos" w:hAnsi="Arial" w:cs="Arial"/>
          <w:kern w:val="2"/>
          <w14:ligatures w14:val="standardContextual"/>
        </w:rPr>
        <w:t>T45 RX01</w:t>
      </w:r>
    </w:p>
    <w:p w14:paraId="03D4D59B" w14:textId="77777777" w:rsidR="00895759" w:rsidRPr="00895759" w:rsidRDefault="00895759" w:rsidP="00895759">
      <w:pPr>
        <w:spacing w:after="0"/>
        <w:jc w:val="both"/>
        <w:rPr>
          <w:rFonts w:ascii="Arial" w:eastAsia="Aptos" w:hAnsi="Arial" w:cs="Arial"/>
          <w:color w:val="0000FF"/>
          <w:kern w:val="2"/>
          <w:u w:val="single"/>
          <w14:ligatures w14:val="standardContextual"/>
        </w:rPr>
      </w:pPr>
      <w:hyperlink r:id="rId21">
        <w:r w:rsidRPr="00895759">
          <w:rPr>
            <w:rFonts w:ascii="Arial" w:eastAsia="Aptos" w:hAnsi="Arial" w:cs="Arial"/>
            <w:color w:val="0000FF"/>
            <w:kern w:val="2"/>
            <w:u w:val="single"/>
            <w14:ligatures w14:val="standardContextual"/>
          </w:rPr>
          <w:t>DPO@safefood.net</w:t>
        </w:r>
      </w:hyperlink>
    </w:p>
    <w:p w14:paraId="17133B88" w14:textId="77777777" w:rsidR="00895759" w:rsidRPr="00895759" w:rsidRDefault="00895759" w:rsidP="00895759">
      <w:pPr>
        <w:spacing w:after="0"/>
        <w:jc w:val="both"/>
        <w:rPr>
          <w:rFonts w:ascii="Arial" w:eastAsia="Aptos" w:hAnsi="Arial" w:cs="Arial"/>
          <w:kern w:val="2"/>
          <w14:ligatures w14:val="standardContextual"/>
        </w:rPr>
      </w:pPr>
    </w:p>
    <w:p w14:paraId="57DF87ED" w14:textId="77777777" w:rsidR="00895759" w:rsidRPr="00895759" w:rsidRDefault="00895759" w:rsidP="00895759">
      <w:pPr>
        <w:spacing w:after="0"/>
        <w:rPr>
          <w:rFonts w:ascii="Arial" w:eastAsia="Aptos" w:hAnsi="Arial" w:cs="Arial"/>
          <w:kern w:val="2"/>
          <w14:ligatures w14:val="standardContextual"/>
        </w:rPr>
      </w:pPr>
      <w:r w:rsidRPr="00895759">
        <w:rPr>
          <w:rFonts w:ascii="Arial" w:eastAsia="Aptos" w:hAnsi="Arial" w:cs="Arial"/>
          <w:kern w:val="2"/>
          <w14:ligatures w14:val="standardContextual"/>
        </w:rPr>
        <w:t>For more information on how we retain and use your personal data, please review our Privacy Notice in Appendix 2 below.</w:t>
      </w:r>
    </w:p>
    <w:p w14:paraId="356E7FCA" w14:textId="77777777" w:rsidR="00895759" w:rsidRPr="00895759" w:rsidRDefault="00895759" w:rsidP="00895759">
      <w:pPr>
        <w:keepNext/>
        <w:keepLines/>
        <w:spacing w:after="120"/>
        <w:outlineLvl w:val="0"/>
        <w:rPr>
          <w:rFonts w:ascii="Arial" w:eastAsia="Yu Gothic Light" w:hAnsi="Arial" w:cs="Arial"/>
          <w:color w:val="0F4761"/>
          <w:kern w:val="2"/>
          <w:sz w:val="20"/>
          <w:szCs w:val="20"/>
          <w14:ligatures w14:val="standardContextual"/>
        </w:rPr>
      </w:pPr>
    </w:p>
    <w:p w14:paraId="6B29496A" w14:textId="77777777" w:rsidR="00895759" w:rsidRPr="00460247" w:rsidRDefault="00895759" w:rsidP="00895759">
      <w:pPr>
        <w:spacing w:after="0"/>
        <w:rPr>
          <w:rFonts w:ascii="Arial" w:eastAsiaTheme="minorEastAsia" w:hAnsi="Arial" w:cs="Arial"/>
          <w:b/>
          <w:iCs/>
          <w:color w:val="6B16AD"/>
          <w:sz w:val="28"/>
          <w:szCs w:val="28"/>
        </w:rPr>
      </w:pPr>
      <w:r w:rsidRPr="00460247">
        <w:rPr>
          <w:rFonts w:ascii="Arial" w:eastAsiaTheme="minorEastAsia" w:hAnsi="Arial" w:cs="Arial"/>
          <w:b/>
          <w:iCs/>
          <w:color w:val="6B16AD"/>
          <w:sz w:val="28"/>
          <w:szCs w:val="28"/>
        </w:rPr>
        <w:t>Appendix 2</w:t>
      </w:r>
    </w:p>
    <w:p w14:paraId="53EF9183" w14:textId="77777777" w:rsidR="00895759" w:rsidRPr="00460247" w:rsidRDefault="00895759" w:rsidP="00895759">
      <w:pPr>
        <w:spacing w:after="0"/>
        <w:rPr>
          <w:rFonts w:ascii="Arial" w:eastAsiaTheme="minorEastAsia" w:hAnsi="Arial" w:cs="Arial"/>
          <w:b/>
          <w:iCs/>
          <w:color w:val="6B16AD"/>
          <w:sz w:val="24"/>
          <w:szCs w:val="24"/>
        </w:rPr>
      </w:pPr>
      <w:r w:rsidRPr="00460247">
        <w:rPr>
          <w:rFonts w:ascii="Arial" w:eastAsiaTheme="minorEastAsia" w:hAnsi="Arial" w:cs="Arial"/>
          <w:b/>
          <w:iCs/>
          <w:color w:val="6B16AD"/>
          <w:sz w:val="24"/>
          <w:szCs w:val="24"/>
        </w:rPr>
        <w:t>Data Protection Notice for Food Safety Skills Fund applicants</w:t>
      </w:r>
    </w:p>
    <w:p w14:paraId="28AE2F2D"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rPr>
        <w:t>This privacy and data protection notice is intended to ensure that you are aware of what personal data</w:t>
      </w:r>
      <w:r w:rsidRPr="00895759">
        <w:rPr>
          <w:rFonts w:ascii="Arial" w:eastAsia="Times New Roman" w:hAnsi="Arial" w:cs="Arial"/>
          <w:spacing w:val="-1"/>
        </w:rPr>
        <w:t xml:space="preserve"> Safefood </w:t>
      </w:r>
      <w:r w:rsidRPr="00895759">
        <w:rPr>
          <w:rFonts w:ascii="Arial" w:eastAsia="Times New Roman" w:hAnsi="Arial" w:cs="Arial"/>
        </w:rPr>
        <w:t>holds in relation to you, and how we, as a data controller, use that data in the context of your Fund application.</w:t>
      </w:r>
    </w:p>
    <w:p w14:paraId="3D5489FE" w14:textId="77777777" w:rsidR="00895759" w:rsidRPr="00895759" w:rsidRDefault="00895759" w:rsidP="00895759">
      <w:pPr>
        <w:spacing w:after="0"/>
        <w:jc w:val="both"/>
        <w:rPr>
          <w:rFonts w:ascii="Arial" w:eastAsia="Times New Roman" w:hAnsi="Arial" w:cs="Arial"/>
        </w:rPr>
      </w:pPr>
    </w:p>
    <w:p w14:paraId="6F3EBB66"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rPr>
        <w:t>Any queries relating to the content of this privacy notice should be directed to the Data Protection Officer,</w:t>
      </w:r>
      <w:r w:rsidRPr="00895759">
        <w:rPr>
          <w:rFonts w:ascii="Arial" w:eastAsia="Times New Roman" w:hAnsi="Arial" w:cs="Arial"/>
          <w:spacing w:val="-1"/>
        </w:rPr>
        <w:t xml:space="preserve"> Safefood</w:t>
      </w:r>
      <w:r w:rsidRPr="00895759">
        <w:rPr>
          <w:rFonts w:ascii="Arial" w:eastAsia="Times New Roman" w:hAnsi="Arial" w:cs="Arial"/>
        </w:rPr>
        <w:t>,</w:t>
      </w:r>
      <w:r w:rsidRPr="00895759">
        <w:rPr>
          <w:rFonts w:ascii="Arial" w:eastAsia="Times New Roman" w:hAnsi="Arial" w:cs="Arial"/>
          <w:spacing w:val="80"/>
          <w:w w:val="150"/>
        </w:rPr>
        <w:t xml:space="preserve"> </w:t>
      </w:r>
      <w:r w:rsidRPr="00895759">
        <w:rPr>
          <w:rFonts w:ascii="Arial" w:eastAsia="Times New Roman" w:hAnsi="Arial" w:cs="Arial"/>
        </w:rPr>
        <w:t>7</w:t>
      </w:r>
      <w:r w:rsidRPr="00895759">
        <w:rPr>
          <w:rFonts w:ascii="Arial" w:eastAsia="Times New Roman" w:hAnsi="Arial" w:cs="Arial"/>
          <w:spacing w:val="80"/>
          <w:w w:val="150"/>
        </w:rPr>
        <w:t xml:space="preserve"> </w:t>
      </w:r>
      <w:r w:rsidRPr="00895759">
        <w:rPr>
          <w:rFonts w:ascii="Arial" w:eastAsia="Times New Roman" w:hAnsi="Arial" w:cs="Arial"/>
        </w:rPr>
        <w:t>Eastgate</w:t>
      </w:r>
      <w:r w:rsidRPr="00895759">
        <w:rPr>
          <w:rFonts w:ascii="Arial" w:eastAsia="Times New Roman" w:hAnsi="Arial" w:cs="Arial"/>
          <w:spacing w:val="80"/>
          <w:w w:val="150"/>
        </w:rPr>
        <w:t xml:space="preserve"> </w:t>
      </w:r>
      <w:r w:rsidRPr="00895759">
        <w:rPr>
          <w:rFonts w:ascii="Arial" w:eastAsia="Times New Roman" w:hAnsi="Arial" w:cs="Arial"/>
        </w:rPr>
        <w:t>Avenue,</w:t>
      </w:r>
      <w:r w:rsidRPr="00895759">
        <w:rPr>
          <w:rFonts w:ascii="Arial" w:eastAsia="Times New Roman" w:hAnsi="Arial" w:cs="Arial"/>
          <w:spacing w:val="80"/>
          <w:w w:val="150"/>
        </w:rPr>
        <w:t xml:space="preserve"> </w:t>
      </w:r>
      <w:r w:rsidRPr="00895759">
        <w:rPr>
          <w:rFonts w:ascii="Arial" w:eastAsia="Times New Roman" w:hAnsi="Arial" w:cs="Arial"/>
        </w:rPr>
        <w:t>Eastgate,</w:t>
      </w:r>
      <w:r w:rsidRPr="00895759">
        <w:rPr>
          <w:rFonts w:ascii="Arial" w:eastAsia="Times New Roman" w:hAnsi="Arial" w:cs="Arial"/>
          <w:spacing w:val="80"/>
          <w:w w:val="150"/>
        </w:rPr>
        <w:t xml:space="preserve"> </w:t>
      </w:r>
      <w:r w:rsidRPr="00895759">
        <w:rPr>
          <w:rFonts w:ascii="Arial" w:eastAsia="Times New Roman" w:hAnsi="Arial" w:cs="Arial"/>
        </w:rPr>
        <w:t>Little</w:t>
      </w:r>
      <w:r w:rsidRPr="00895759">
        <w:rPr>
          <w:rFonts w:ascii="Arial" w:eastAsia="Times New Roman" w:hAnsi="Arial" w:cs="Arial"/>
          <w:spacing w:val="80"/>
          <w:w w:val="150"/>
        </w:rPr>
        <w:t xml:space="preserve"> </w:t>
      </w:r>
      <w:r w:rsidRPr="00895759">
        <w:rPr>
          <w:rFonts w:ascii="Arial" w:eastAsia="Times New Roman" w:hAnsi="Arial" w:cs="Arial"/>
        </w:rPr>
        <w:t>Island,</w:t>
      </w:r>
      <w:r w:rsidRPr="00895759">
        <w:rPr>
          <w:rFonts w:ascii="Arial" w:eastAsia="Times New Roman" w:hAnsi="Arial" w:cs="Arial"/>
          <w:spacing w:val="80"/>
          <w:w w:val="150"/>
        </w:rPr>
        <w:t xml:space="preserve"> </w:t>
      </w:r>
      <w:r w:rsidRPr="00895759">
        <w:rPr>
          <w:rFonts w:ascii="Arial" w:eastAsia="Times New Roman" w:hAnsi="Arial" w:cs="Arial"/>
        </w:rPr>
        <w:t>Co.</w:t>
      </w:r>
      <w:r w:rsidRPr="00895759">
        <w:rPr>
          <w:rFonts w:ascii="Arial" w:eastAsia="Times New Roman" w:hAnsi="Arial" w:cs="Arial"/>
          <w:spacing w:val="80"/>
          <w:w w:val="150"/>
        </w:rPr>
        <w:t xml:space="preserve"> </w:t>
      </w:r>
      <w:r w:rsidRPr="00895759">
        <w:rPr>
          <w:rFonts w:ascii="Arial" w:eastAsia="Times New Roman" w:hAnsi="Arial" w:cs="Arial"/>
        </w:rPr>
        <w:t>Cork,</w:t>
      </w:r>
      <w:r w:rsidRPr="00895759">
        <w:rPr>
          <w:rFonts w:ascii="Arial" w:eastAsia="Times New Roman" w:hAnsi="Arial" w:cs="Arial"/>
          <w:spacing w:val="80"/>
          <w:w w:val="150"/>
        </w:rPr>
        <w:t xml:space="preserve"> </w:t>
      </w:r>
      <w:r w:rsidRPr="00895759">
        <w:rPr>
          <w:rFonts w:ascii="Arial" w:eastAsia="Times New Roman" w:hAnsi="Arial" w:cs="Arial"/>
        </w:rPr>
        <w:t xml:space="preserve">T45 RX01. </w:t>
      </w:r>
      <w:hyperlink r:id="rId22" w:history="1">
        <w:r w:rsidRPr="00895759">
          <w:rPr>
            <w:rFonts w:ascii="Arial" w:eastAsia="Times New Roman" w:hAnsi="Arial" w:cs="Arial"/>
            <w:color w:val="467886"/>
            <w:u w:val="single"/>
          </w:rPr>
          <w:t>Email: dpo@safefood.net.</w:t>
        </w:r>
      </w:hyperlink>
    </w:p>
    <w:p w14:paraId="54A827FF" w14:textId="77777777" w:rsidR="00895759" w:rsidRPr="00895759" w:rsidRDefault="00895759" w:rsidP="00895759">
      <w:pPr>
        <w:spacing w:after="0"/>
        <w:jc w:val="both"/>
        <w:rPr>
          <w:rFonts w:ascii="Arial" w:eastAsia="Times New Roman" w:hAnsi="Arial" w:cs="Arial"/>
        </w:rPr>
      </w:pPr>
    </w:p>
    <w:p w14:paraId="521349DC"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spacing w:val="-1"/>
        </w:rPr>
        <w:t xml:space="preserve">Safefood </w:t>
      </w:r>
      <w:r w:rsidRPr="00895759">
        <w:rPr>
          <w:rFonts w:ascii="Arial" w:eastAsia="Times New Roman" w:hAnsi="Arial" w:cs="Arial"/>
        </w:rPr>
        <w:t>collects, holds and processes information, including Personal Data about you as part of your application,</w:t>
      </w:r>
      <w:r w:rsidRPr="00895759">
        <w:rPr>
          <w:rFonts w:ascii="Arial" w:eastAsia="Times New Roman" w:hAnsi="Arial" w:cs="Arial"/>
          <w:spacing w:val="-2"/>
        </w:rPr>
        <w:t xml:space="preserve"> </w:t>
      </w:r>
      <w:r w:rsidRPr="00895759">
        <w:rPr>
          <w:rFonts w:ascii="Arial" w:eastAsia="Times New Roman" w:hAnsi="Arial" w:cs="Arial"/>
        </w:rPr>
        <w:t xml:space="preserve">through your engagement with </w:t>
      </w:r>
      <w:r w:rsidRPr="00895759">
        <w:rPr>
          <w:rFonts w:ascii="Arial" w:eastAsia="Times New Roman" w:hAnsi="Arial" w:cs="Arial"/>
          <w:bCs/>
          <w:iCs/>
          <w:spacing w:val="-1"/>
        </w:rPr>
        <w:t>Safefood.</w:t>
      </w:r>
    </w:p>
    <w:p w14:paraId="49057029" w14:textId="77777777" w:rsidR="00895759" w:rsidRPr="00895759" w:rsidRDefault="00895759" w:rsidP="00895759">
      <w:pPr>
        <w:spacing w:after="0"/>
        <w:jc w:val="both"/>
        <w:rPr>
          <w:rFonts w:ascii="Arial" w:eastAsia="Times New Roman" w:hAnsi="Arial" w:cs="Arial"/>
        </w:rPr>
      </w:pPr>
    </w:p>
    <w:p w14:paraId="70ACBCAB"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rPr>
        <w:t>Please</w:t>
      </w:r>
      <w:r w:rsidRPr="00895759">
        <w:rPr>
          <w:rFonts w:ascii="Arial" w:eastAsia="Times New Roman" w:hAnsi="Arial" w:cs="Arial"/>
          <w:spacing w:val="-3"/>
        </w:rPr>
        <w:t xml:space="preserve"> </w:t>
      </w:r>
      <w:r w:rsidRPr="00895759">
        <w:rPr>
          <w:rFonts w:ascii="Arial" w:eastAsia="Times New Roman" w:hAnsi="Arial" w:cs="Arial"/>
        </w:rPr>
        <w:t>read</w:t>
      </w:r>
      <w:r w:rsidRPr="00895759">
        <w:rPr>
          <w:rFonts w:ascii="Arial" w:eastAsia="Times New Roman" w:hAnsi="Arial" w:cs="Arial"/>
          <w:spacing w:val="-6"/>
        </w:rPr>
        <w:t xml:space="preserve"> </w:t>
      </w:r>
      <w:r w:rsidRPr="00895759">
        <w:rPr>
          <w:rFonts w:ascii="Arial" w:eastAsia="Times New Roman" w:hAnsi="Arial" w:cs="Arial"/>
        </w:rPr>
        <w:t>this</w:t>
      </w:r>
      <w:r w:rsidRPr="00895759">
        <w:rPr>
          <w:rFonts w:ascii="Arial" w:eastAsia="Times New Roman" w:hAnsi="Arial" w:cs="Arial"/>
          <w:spacing w:val="-3"/>
        </w:rPr>
        <w:t xml:space="preserve"> </w:t>
      </w:r>
      <w:r w:rsidRPr="00895759">
        <w:rPr>
          <w:rFonts w:ascii="Arial" w:eastAsia="Times New Roman" w:hAnsi="Arial" w:cs="Arial"/>
        </w:rPr>
        <w:t>notice</w:t>
      </w:r>
      <w:r w:rsidRPr="00895759">
        <w:rPr>
          <w:rFonts w:ascii="Arial" w:eastAsia="Times New Roman" w:hAnsi="Arial" w:cs="Arial"/>
          <w:spacing w:val="-3"/>
        </w:rPr>
        <w:t xml:space="preserve"> </w:t>
      </w:r>
      <w:r w:rsidRPr="00895759">
        <w:rPr>
          <w:rFonts w:ascii="Arial" w:eastAsia="Times New Roman" w:hAnsi="Arial" w:cs="Arial"/>
        </w:rPr>
        <w:t>carefully</w:t>
      </w:r>
      <w:r w:rsidRPr="00895759">
        <w:rPr>
          <w:rFonts w:ascii="Arial" w:eastAsia="Times New Roman" w:hAnsi="Arial" w:cs="Arial"/>
          <w:spacing w:val="-3"/>
        </w:rPr>
        <w:t xml:space="preserve"> </w:t>
      </w:r>
      <w:r w:rsidRPr="00895759">
        <w:rPr>
          <w:rFonts w:ascii="Arial" w:eastAsia="Times New Roman" w:hAnsi="Arial" w:cs="Arial"/>
        </w:rPr>
        <w:t>to</w:t>
      </w:r>
      <w:r w:rsidRPr="00895759">
        <w:rPr>
          <w:rFonts w:ascii="Arial" w:eastAsia="Times New Roman" w:hAnsi="Arial" w:cs="Arial"/>
          <w:spacing w:val="-4"/>
        </w:rPr>
        <w:t xml:space="preserve"> </w:t>
      </w:r>
      <w:r w:rsidRPr="00895759">
        <w:rPr>
          <w:rFonts w:ascii="Arial" w:eastAsia="Times New Roman" w:hAnsi="Arial" w:cs="Arial"/>
        </w:rPr>
        <w:t>understand</w:t>
      </w:r>
      <w:r w:rsidRPr="00895759">
        <w:rPr>
          <w:rFonts w:ascii="Arial" w:eastAsia="Times New Roman" w:hAnsi="Arial" w:cs="Arial"/>
          <w:spacing w:val="-4"/>
        </w:rPr>
        <w:t xml:space="preserve"> </w:t>
      </w:r>
      <w:r w:rsidRPr="00895759">
        <w:rPr>
          <w:rFonts w:ascii="Arial" w:eastAsia="Times New Roman" w:hAnsi="Arial" w:cs="Arial"/>
        </w:rPr>
        <w:t>how</w:t>
      </w:r>
      <w:r w:rsidRPr="00895759">
        <w:rPr>
          <w:rFonts w:ascii="Arial" w:eastAsia="Times New Roman" w:hAnsi="Arial" w:cs="Arial"/>
          <w:spacing w:val="-3"/>
        </w:rPr>
        <w:t xml:space="preserve"> </w:t>
      </w:r>
      <w:r w:rsidRPr="00895759">
        <w:rPr>
          <w:rFonts w:ascii="Arial" w:eastAsia="Times New Roman" w:hAnsi="Arial" w:cs="Arial"/>
        </w:rPr>
        <w:t>we</w:t>
      </w:r>
      <w:r w:rsidRPr="00895759">
        <w:rPr>
          <w:rFonts w:ascii="Arial" w:eastAsia="Times New Roman" w:hAnsi="Arial" w:cs="Arial"/>
          <w:spacing w:val="-5"/>
        </w:rPr>
        <w:t xml:space="preserve"> </w:t>
      </w:r>
      <w:r w:rsidRPr="00895759">
        <w:rPr>
          <w:rFonts w:ascii="Arial" w:eastAsia="Times New Roman" w:hAnsi="Arial" w:cs="Arial"/>
        </w:rPr>
        <w:t>have</w:t>
      </w:r>
      <w:r w:rsidRPr="00895759">
        <w:rPr>
          <w:rFonts w:ascii="Arial" w:eastAsia="Times New Roman" w:hAnsi="Arial" w:cs="Arial"/>
          <w:spacing w:val="-5"/>
        </w:rPr>
        <w:t xml:space="preserve"> </w:t>
      </w:r>
      <w:r w:rsidRPr="00895759">
        <w:rPr>
          <w:rFonts w:ascii="Arial" w:eastAsia="Times New Roman" w:hAnsi="Arial" w:cs="Arial"/>
        </w:rPr>
        <w:t>obtained</w:t>
      </w:r>
      <w:r w:rsidRPr="00895759">
        <w:rPr>
          <w:rFonts w:ascii="Arial" w:eastAsia="Times New Roman" w:hAnsi="Arial" w:cs="Arial"/>
          <w:spacing w:val="-4"/>
        </w:rPr>
        <w:t xml:space="preserve"> </w:t>
      </w:r>
      <w:r w:rsidRPr="00895759">
        <w:rPr>
          <w:rFonts w:ascii="Arial" w:eastAsia="Times New Roman" w:hAnsi="Arial" w:cs="Arial"/>
        </w:rPr>
        <w:t>and</w:t>
      </w:r>
      <w:r w:rsidRPr="00895759">
        <w:rPr>
          <w:rFonts w:ascii="Arial" w:eastAsia="Times New Roman" w:hAnsi="Arial" w:cs="Arial"/>
          <w:spacing w:val="-6"/>
        </w:rPr>
        <w:t xml:space="preserve"> </w:t>
      </w:r>
      <w:r w:rsidRPr="00895759">
        <w:rPr>
          <w:rFonts w:ascii="Arial" w:eastAsia="Times New Roman" w:hAnsi="Arial" w:cs="Arial"/>
        </w:rPr>
        <w:t>why</w:t>
      </w:r>
      <w:r w:rsidRPr="00895759">
        <w:rPr>
          <w:rFonts w:ascii="Arial" w:eastAsia="Times New Roman" w:hAnsi="Arial" w:cs="Arial"/>
          <w:spacing w:val="-5"/>
        </w:rPr>
        <w:t xml:space="preserve"> </w:t>
      </w:r>
      <w:r w:rsidRPr="00895759">
        <w:rPr>
          <w:rFonts w:ascii="Arial" w:eastAsia="Times New Roman" w:hAnsi="Arial" w:cs="Arial"/>
        </w:rPr>
        <w:t>we</w:t>
      </w:r>
      <w:r w:rsidRPr="00895759">
        <w:rPr>
          <w:rFonts w:ascii="Arial" w:eastAsia="Times New Roman" w:hAnsi="Arial" w:cs="Arial"/>
          <w:spacing w:val="-5"/>
        </w:rPr>
        <w:t xml:space="preserve"> </w:t>
      </w:r>
      <w:r w:rsidRPr="00895759">
        <w:rPr>
          <w:rFonts w:ascii="Arial" w:eastAsia="Times New Roman" w:hAnsi="Arial" w:cs="Arial"/>
        </w:rPr>
        <w:t>have</w:t>
      </w:r>
      <w:r w:rsidRPr="00895759">
        <w:rPr>
          <w:rFonts w:ascii="Arial" w:eastAsia="Times New Roman" w:hAnsi="Arial" w:cs="Arial"/>
          <w:spacing w:val="-3"/>
        </w:rPr>
        <w:t xml:space="preserve"> </w:t>
      </w:r>
      <w:r w:rsidRPr="00895759">
        <w:rPr>
          <w:rFonts w:ascii="Arial" w:eastAsia="Times New Roman" w:hAnsi="Arial" w:cs="Arial"/>
        </w:rPr>
        <w:t>used</w:t>
      </w:r>
      <w:r w:rsidRPr="00895759">
        <w:rPr>
          <w:rFonts w:ascii="Arial" w:eastAsia="Times New Roman" w:hAnsi="Arial" w:cs="Arial"/>
          <w:spacing w:val="-4"/>
        </w:rPr>
        <w:t xml:space="preserve"> </w:t>
      </w:r>
      <w:r w:rsidRPr="00895759">
        <w:rPr>
          <w:rFonts w:ascii="Arial" w:eastAsia="Times New Roman" w:hAnsi="Arial" w:cs="Arial"/>
        </w:rPr>
        <w:t>and</w:t>
      </w:r>
      <w:r w:rsidRPr="00895759">
        <w:rPr>
          <w:rFonts w:ascii="Arial" w:eastAsia="Times New Roman" w:hAnsi="Arial" w:cs="Arial"/>
          <w:spacing w:val="-4"/>
        </w:rPr>
        <w:t xml:space="preserve"> </w:t>
      </w:r>
      <w:r w:rsidRPr="00895759">
        <w:rPr>
          <w:rFonts w:ascii="Arial" w:eastAsia="Times New Roman" w:hAnsi="Arial" w:cs="Arial"/>
        </w:rPr>
        <w:t>will continue to use your Personal Data.</w:t>
      </w:r>
      <w:r w:rsidRPr="00895759">
        <w:rPr>
          <w:rFonts w:ascii="Arial" w:eastAsia="Times New Roman" w:hAnsi="Arial" w:cs="Arial"/>
          <w:spacing w:val="40"/>
        </w:rPr>
        <w:t xml:space="preserve"> </w:t>
      </w:r>
      <w:r w:rsidRPr="00895759">
        <w:rPr>
          <w:rFonts w:ascii="Arial" w:eastAsia="Times New Roman" w:hAnsi="Arial" w:cs="Arial"/>
        </w:rPr>
        <w:t>For the purposes</w:t>
      </w:r>
      <w:r w:rsidRPr="00895759">
        <w:rPr>
          <w:rFonts w:ascii="Arial" w:eastAsia="Times New Roman" w:hAnsi="Arial" w:cs="Arial"/>
          <w:spacing w:val="-3"/>
        </w:rPr>
        <w:t xml:space="preserve"> </w:t>
      </w:r>
      <w:r w:rsidRPr="00895759">
        <w:rPr>
          <w:rFonts w:ascii="Arial" w:eastAsia="Times New Roman" w:hAnsi="Arial" w:cs="Arial"/>
        </w:rPr>
        <w:t xml:space="preserve">of the Personal Data collected and processed within the scope of this Notice, the controllers of your Personal Data will be </w:t>
      </w:r>
      <w:r w:rsidRPr="00895759">
        <w:rPr>
          <w:rFonts w:ascii="Arial" w:eastAsia="Times New Roman" w:hAnsi="Arial" w:cs="Arial"/>
          <w:spacing w:val="-1"/>
        </w:rPr>
        <w:t>Safefood</w:t>
      </w:r>
      <w:r w:rsidRPr="00895759">
        <w:rPr>
          <w:rFonts w:ascii="Arial" w:eastAsia="Times New Roman" w:hAnsi="Arial" w:cs="Arial"/>
        </w:rPr>
        <w:t>.</w:t>
      </w:r>
    </w:p>
    <w:p w14:paraId="2DCEDBEA" w14:textId="77777777" w:rsidR="00895759" w:rsidRPr="00895759" w:rsidRDefault="00895759" w:rsidP="00895759">
      <w:pPr>
        <w:spacing w:after="0"/>
        <w:rPr>
          <w:rFonts w:ascii="Arial" w:eastAsia="Times New Roman" w:hAnsi="Arial" w:cs="Arial"/>
        </w:rPr>
      </w:pPr>
    </w:p>
    <w:p w14:paraId="73D77A25"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spacing w:val="-1"/>
        </w:rPr>
        <w:t xml:space="preserve">Safefood </w:t>
      </w:r>
      <w:r w:rsidRPr="00895759">
        <w:rPr>
          <w:rFonts w:ascii="Arial" w:eastAsia="Times New Roman" w:hAnsi="Arial" w:cs="Arial"/>
        </w:rPr>
        <w:t>recognises its responsibility in managing Personal Data and is committed to protecting and respecting your privacy through compliance with the Data Protection Acts and the General Data Protection Regulation (GDPR).</w:t>
      </w:r>
    </w:p>
    <w:p w14:paraId="2C75CAFD" w14:textId="77777777" w:rsidR="00895759" w:rsidRPr="00895759" w:rsidRDefault="00895759" w:rsidP="00895759">
      <w:pPr>
        <w:spacing w:after="0"/>
        <w:rPr>
          <w:rFonts w:ascii="Arial" w:eastAsia="Times New Roman" w:hAnsi="Arial" w:cs="Arial"/>
        </w:rPr>
      </w:pPr>
    </w:p>
    <w:p w14:paraId="3DF914F7" w14:textId="77777777" w:rsidR="00895759" w:rsidRPr="00895759" w:rsidRDefault="00895759" w:rsidP="00895759">
      <w:pPr>
        <w:spacing w:after="0"/>
        <w:jc w:val="both"/>
        <w:rPr>
          <w:rFonts w:ascii="Arial" w:eastAsia="Times New Roman" w:hAnsi="Arial" w:cs="Arial"/>
        </w:rPr>
      </w:pPr>
      <w:r w:rsidRPr="00895759">
        <w:rPr>
          <w:rFonts w:ascii="Arial" w:eastAsia="Times New Roman" w:hAnsi="Arial" w:cs="Arial"/>
          <w:spacing w:val="-1"/>
        </w:rPr>
        <w:t xml:space="preserve">Safefood </w:t>
      </w:r>
      <w:r w:rsidRPr="00895759">
        <w:rPr>
          <w:rFonts w:ascii="Arial" w:eastAsia="Times New Roman" w:hAnsi="Arial" w:cs="Arial"/>
        </w:rPr>
        <w:t xml:space="preserve">will only use your personal information for the purposes for which you provide it, or in accordance with the law, or for the prevention and detection of crime. </w:t>
      </w:r>
      <w:r w:rsidRPr="00895759">
        <w:rPr>
          <w:rFonts w:ascii="Arial" w:eastAsia="Times New Roman" w:hAnsi="Arial" w:cs="Arial"/>
          <w:spacing w:val="-1"/>
        </w:rPr>
        <w:t xml:space="preserve">Safefood </w:t>
      </w:r>
      <w:r w:rsidRPr="00895759">
        <w:rPr>
          <w:rFonts w:ascii="Arial" w:eastAsia="Times New Roman" w:hAnsi="Arial" w:cs="Arial"/>
        </w:rPr>
        <w:t>will only hold your personal information for as long as necessary for these purposes and will not pass it to any other parties unless this is made clear to you.</w:t>
      </w:r>
    </w:p>
    <w:p w14:paraId="17A62565" w14:textId="77777777" w:rsidR="00895759" w:rsidRPr="00895759" w:rsidRDefault="00895759" w:rsidP="00895759">
      <w:pPr>
        <w:spacing w:after="0"/>
        <w:jc w:val="both"/>
        <w:rPr>
          <w:rFonts w:ascii="Arial" w:eastAsia="Times New Roman" w:hAnsi="Arial" w:cs="Arial"/>
        </w:rPr>
      </w:pPr>
    </w:p>
    <w:p w14:paraId="2608380B" w14:textId="6FF22239" w:rsidR="00D60BEE" w:rsidRPr="000B420B" w:rsidRDefault="00895759" w:rsidP="000B420B">
      <w:pPr>
        <w:spacing w:after="0"/>
        <w:rPr>
          <w:rFonts w:ascii="Arial" w:eastAsia="Aptos" w:hAnsi="Arial" w:cs="Arial"/>
          <w:b/>
          <w:bCs/>
          <w:kern w:val="2"/>
          <w14:ligatures w14:val="standardContextual"/>
        </w:rPr>
      </w:pPr>
      <w:r w:rsidRPr="00895759">
        <w:rPr>
          <w:rFonts w:ascii="Arial" w:eastAsia="Aptos" w:hAnsi="Arial" w:cs="Arial"/>
          <w:kern w:val="2"/>
          <w14:ligatures w14:val="standardContextual"/>
        </w:rPr>
        <w:t>This</w:t>
      </w:r>
      <w:r w:rsidRPr="00895759">
        <w:rPr>
          <w:rFonts w:ascii="Arial" w:eastAsia="Aptos" w:hAnsi="Arial" w:cs="Arial"/>
          <w:spacing w:val="-2"/>
          <w:kern w:val="2"/>
          <w14:ligatures w14:val="standardContextual"/>
        </w:rPr>
        <w:t xml:space="preserve"> </w:t>
      </w:r>
      <w:r w:rsidRPr="00895759">
        <w:rPr>
          <w:rFonts w:ascii="Arial" w:eastAsia="Aptos" w:hAnsi="Arial" w:cs="Arial"/>
          <w:b/>
          <w:kern w:val="2"/>
          <w14:ligatures w14:val="standardContextual"/>
        </w:rPr>
        <w:t>Privacy</w:t>
      </w:r>
      <w:r w:rsidRPr="00895759">
        <w:rPr>
          <w:rFonts w:ascii="Arial" w:eastAsia="Aptos" w:hAnsi="Arial" w:cs="Arial"/>
          <w:b/>
          <w:spacing w:val="-10"/>
          <w:kern w:val="2"/>
          <w14:ligatures w14:val="standardContextual"/>
        </w:rPr>
        <w:t xml:space="preserve"> </w:t>
      </w:r>
      <w:r w:rsidRPr="00895759">
        <w:rPr>
          <w:rFonts w:ascii="Arial" w:eastAsia="Aptos" w:hAnsi="Arial" w:cs="Arial"/>
          <w:b/>
          <w:kern w:val="2"/>
          <w14:ligatures w14:val="standardContextual"/>
        </w:rPr>
        <w:t>Notice</w:t>
      </w:r>
      <w:r w:rsidRPr="00895759">
        <w:rPr>
          <w:rFonts w:ascii="Arial" w:eastAsia="Aptos" w:hAnsi="Arial" w:cs="Arial"/>
          <w:b/>
          <w:spacing w:val="-1"/>
          <w:kern w:val="2"/>
          <w14:ligatures w14:val="standardContextual"/>
        </w:rPr>
        <w:t xml:space="preserve"> </w:t>
      </w:r>
      <w:r w:rsidRPr="00895759">
        <w:rPr>
          <w:rFonts w:ascii="Arial" w:eastAsia="Aptos" w:hAnsi="Arial" w:cs="Arial"/>
          <w:kern w:val="2"/>
          <w14:ligatures w14:val="standardContextual"/>
        </w:rPr>
        <w:t>is</w:t>
      </w:r>
      <w:r w:rsidRPr="00895759">
        <w:rPr>
          <w:rFonts w:ascii="Arial" w:eastAsia="Aptos" w:hAnsi="Arial" w:cs="Arial"/>
          <w:spacing w:val="-9"/>
          <w:kern w:val="2"/>
          <w14:ligatures w14:val="standardContextual"/>
        </w:rPr>
        <w:t xml:space="preserve"> </w:t>
      </w:r>
      <w:r w:rsidRPr="00895759">
        <w:rPr>
          <w:rFonts w:ascii="Arial" w:eastAsia="Aptos" w:hAnsi="Arial" w:cs="Arial"/>
          <w:kern w:val="2"/>
          <w14:ligatures w14:val="standardContextual"/>
        </w:rPr>
        <w:t>written</w:t>
      </w:r>
      <w:r w:rsidRPr="00895759">
        <w:rPr>
          <w:rFonts w:ascii="Arial" w:eastAsia="Aptos" w:hAnsi="Arial" w:cs="Arial"/>
          <w:spacing w:val="-7"/>
          <w:kern w:val="2"/>
          <w14:ligatures w14:val="standardContextual"/>
        </w:rPr>
        <w:t xml:space="preserve"> </w:t>
      </w:r>
      <w:r w:rsidRPr="00895759">
        <w:rPr>
          <w:rFonts w:ascii="Arial" w:eastAsia="Aptos" w:hAnsi="Arial" w:cs="Arial"/>
          <w:kern w:val="2"/>
          <w14:ligatures w14:val="standardContextual"/>
        </w:rPr>
        <w:t>in</w:t>
      </w:r>
      <w:r w:rsidRPr="00895759">
        <w:rPr>
          <w:rFonts w:ascii="Arial" w:eastAsia="Aptos" w:hAnsi="Arial" w:cs="Arial"/>
          <w:spacing w:val="-10"/>
          <w:kern w:val="2"/>
          <w14:ligatures w14:val="standardContextual"/>
        </w:rPr>
        <w:t xml:space="preserve"> </w:t>
      </w:r>
      <w:r w:rsidRPr="00895759">
        <w:rPr>
          <w:rFonts w:ascii="Arial" w:eastAsia="Aptos" w:hAnsi="Arial" w:cs="Arial"/>
          <w:kern w:val="2"/>
          <w14:ligatures w14:val="standardContextual"/>
        </w:rPr>
        <w:t>accordance</w:t>
      </w:r>
      <w:r w:rsidRPr="00895759">
        <w:rPr>
          <w:rFonts w:ascii="Arial" w:eastAsia="Aptos" w:hAnsi="Arial" w:cs="Arial"/>
          <w:spacing w:val="-8"/>
          <w:kern w:val="2"/>
          <w14:ligatures w14:val="standardContextual"/>
        </w:rPr>
        <w:t xml:space="preserve"> </w:t>
      </w:r>
      <w:r w:rsidRPr="00895759">
        <w:rPr>
          <w:rFonts w:ascii="Arial" w:eastAsia="Aptos" w:hAnsi="Arial" w:cs="Arial"/>
          <w:kern w:val="2"/>
          <w14:ligatures w14:val="standardContextual"/>
        </w:rPr>
        <w:t>with</w:t>
      </w:r>
      <w:r w:rsidRPr="00895759">
        <w:rPr>
          <w:rFonts w:ascii="Arial" w:eastAsia="Aptos" w:hAnsi="Arial" w:cs="Arial"/>
          <w:spacing w:val="-9"/>
          <w:kern w:val="2"/>
          <w14:ligatures w14:val="standardContextual"/>
        </w:rPr>
        <w:t xml:space="preserve"> </w:t>
      </w:r>
      <w:r w:rsidRPr="00895759">
        <w:rPr>
          <w:rFonts w:ascii="Arial" w:eastAsia="Aptos" w:hAnsi="Arial" w:cs="Arial"/>
          <w:kern w:val="2"/>
          <w14:ligatures w14:val="standardContextual"/>
        </w:rPr>
        <w:t>the</w:t>
      </w:r>
      <w:r w:rsidRPr="00895759">
        <w:rPr>
          <w:rFonts w:ascii="Arial" w:eastAsia="Aptos" w:hAnsi="Arial" w:cs="Arial"/>
          <w:spacing w:val="-9"/>
          <w:kern w:val="2"/>
          <w14:ligatures w14:val="standardContextual"/>
        </w:rPr>
        <w:t xml:space="preserve"> </w:t>
      </w:r>
      <w:r w:rsidRPr="00895759">
        <w:rPr>
          <w:rFonts w:ascii="Arial" w:eastAsia="Aptos" w:hAnsi="Arial" w:cs="Arial"/>
          <w:kern w:val="2"/>
          <w14:ligatures w14:val="standardContextual"/>
        </w:rPr>
        <w:t>EU’s</w:t>
      </w:r>
      <w:r w:rsidRPr="00895759">
        <w:rPr>
          <w:rFonts w:ascii="Arial" w:eastAsia="Aptos" w:hAnsi="Arial" w:cs="Arial"/>
          <w:spacing w:val="-7"/>
          <w:kern w:val="2"/>
          <w14:ligatures w14:val="standardContextual"/>
        </w:rPr>
        <w:t xml:space="preserve"> </w:t>
      </w:r>
      <w:r w:rsidRPr="00895759">
        <w:rPr>
          <w:rFonts w:ascii="Arial" w:eastAsia="Aptos" w:hAnsi="Arial" w:cs="Arial"/>
          <w:kern w:val="2"/>
          <w14:ligatures w14:val="standardContextual"/>
        </w:rPr>
        <w:t>General</w:t>
      </w:r>
      <w:r w:rsidRPr="00895759">
        <w:rPr>
          <w:rFonts w:ascii="Arial" w:eastAsia="Aptos" w:hAnsi="Arial" w:cs="Arial"/>
          <w:spacing w:val="-9"/>
          <w:kern w:val="2"/>
          <w14:ligatures w14:val="standardContextual"/>
        </w:rPr>
        <w:t xml:space="preserve"> </w:t>
      </w:r>
      <w:r w:rsidRPr="00895759">
        <w:rPr>
          <w:rFonts w:ascii="Arial" w:eastAsia="Aptos" w:hAnsi="Arial" w:cs="Arial"/>
          <w:kern w:val="2"/>
          <w14:ligatures w14:val="standardContextual"/>
        </w:rPr>
        <w:t>Data</w:t>
      </w:r>
      <w:r w:rsidRPr="00895759">
        <w:rPr>
          <w:rFonts w:ascii="Arial" w:eastAsia="Aptos" w:hAnsi="Arial" w:cs="Arial"/>
          <w:spacing w:val="-9"/>
          <w:kern w:val="2"/>
          <w14:ligatures w14:val="standardContextual"/>
        </w:rPr>
        <w:t xml:space="preserve"> </w:t>
      </w:r>
      <w:r w:rsidRPr="00895759">
        <w:rPr>
          <w:rFonts w:ascii="Arial" w:eastAsia="Aptos" w:hAnsi="Arial" w:cs="Arial"/>
          <w:kern w:val="2"/>
          <w14:ligatures w14:val="standardContextual"/>
        </w:rPr>
        <w:t>Protection</w:t>
      </w:r>
      <w:r w:rsidRPr="00895759">
        <w:rPr>
          <w:rFonts w:ascii="Arial" w:eastAsia="Aptos" w:hAnsi="Arial" w:cs="Arial"/>
          <w:spacing w:val="-7"/>
          <w:kern w:val="2"/>
          <w14:ligatures w14:val="standardContextual"/>
        </w:rPr>
        <w:t xml:space="preserve"> </w:t>
      </w:r>
      <w:r w:rsidRPr="00895759">
        <w:rPr>
          <w:rFonts w:ascii="Arial" w:eastAsia="Aptos" w:hAnsi="Arial" w:cs="Arial"/>
          <w:kern w:val="2"/>
          <w14:ligatures w14:val="standardContextual"/>
        </w:rPr>
        <w:t>Regulation</w:t>
      </w:r>
      <w:r w:rsidRPr="00895759">
        <w:rPr>
          <w:rFonts w:ascii="Arial" w:eastAsia="Aptos" w:hAnsi="Arial" w:cs="Arial"/>
          <w:spacing w:val="-10"/>
          <w:kern w:val="2"/>
          <w14:ligatures w14:val="standardContextual"/>
        </w:rPr>
        <w:t xml:space="preserve"> </w:t>
      </w:r>
      <w:r w:rsidRPr="00895759">
        <w:rPr>
          <w:rFonts w:ascii="Arial" w:eastAsia="Aptos" w:hAnsi="Arial" w:cs="Arial"/>
          <w:kern w:val="2"/>
          <w14:ligatures w14:val="standardContextual"/>
        </w:rPr>
        <w:t xml:space="preserve">(GDPR) and describes the type of Personal Data that </w:t>
      </w:r>
      <w:r w:rsidRPr="00895759">
        <w:rPr>
          <w:rFonts w:ascii="Arial" w:eastAsia="Aptos" w:hAnsi="Arial" w:cs="Arial"/>
          <w:spacing w:val="-1"/>
          <w:kern w:val="2"/>
          <w14:ligatures w14:val="standardContextual"/>
        </w:rPr>
        <w:t xml:space="preserve">Safefood </w:t>
      </w:r>
      <w:r w:rsidRPr="00895759">
        <w:rPr>
          <w:rFonts w:ascii="Arial" w:eastAsia="Aptos" w:hAnsi="Arial" w:cs="Arial"/>
          <w:kern w:val="2"/>
          <w14:ligatures w14:val="standardContextual"/>
        </w:rPr>
        <w:t>collects, how the information is used, with whom</w:t>
      </w:r>
      <w:r w:rsidRPr="00895759">
        <w:rPr>
          <w:rFonts w:ascii="Arial" w:eastAsia="Aptos" w:hAnsi="Arial" w:cs="Arial"/>
          <w:spacing w:val="-2"/>
          <w:kern w:val="2"/>
          <w14:ligatures w14:val="standardContextual"/>
        </w:rPr>
        <w:t xml:space="preserve"> </w:t>
      </w:r>
      <w:r w:rsidRPr="00895759">
        <w:rPr>
          <w:rFonts w:ascii="Arial" w:eastAsia="Aptos" w:hAnsi="Arial" w:cs="Arial"/>
          <w:kern w:val="2"/>
          <w14:ligatures w14:val="standardContextual"/>
        </w:rPr>
        <w:t>it</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is</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shared</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and</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the</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rights</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of</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and</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choices</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available</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to</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you</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as</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a</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data</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subject</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regarding</w:t>
      </w:r>
      <w:r w:rsidRPr="00895759">
        <w:rPr>
          <w:rFonts w:ascii="Arial" w:eastAsia="Aptos" w:hAnsi="Arial" w:cs="Arial"/>
          <w:spacing w:val="-4"/>
          <w:kern w:val="2"/>
          <w14:ligatures w14:val="standardContextual"/>
        </w:rPr>
        <w:t xml:space="preserve"> </w:t>
      </w:r>
      <w:r w:rsidRPr="00895759">
        <w:rPr>
          <w:rFonts w:ascii="Arial" w:eastAsia="Aptos" w:hAnsi="Arial" w:cs="Arial"/>
          <w:kern w:val="2"/>
          <w14:ligatures w14:val="standardContextual"/>
        </w:rPr>
        <w:t>the</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use</w:t>
      </w:r>
      <w:r w:rsidRPr="00895759">
        <w:rPr>
          <w:rFonts w:ascii="Arial" w:eastAsia="Aptos" w:hAnsi="Arial" w:cs="Arial"/>
          <w:spacing w:val="-3"/>
          <w:kern w:val="2"/>
          <w14:ligatures w14:val="standardContextual"/>
        </w:rPr>
        <w:t xml:space="preserve"> </w:t>
      </w:r>
      <w:r w:rsidRPr="00895759">
        <w:rPr>
          <w:rFonts w:ascii="Arial" w:eastAsia="Aptos" w:hAnsi="Arial" w:cs="Arial"/>
          <w:kern w:val="2"/>
          <w14:ligatures w14:val="standardContextual"/>
        </w:rPr>
        <w:t>of your personal information</w:t>
      </w:r>
    </w:p>
    <w:sectPr w:rsidR="00D60BEE" w:rsidRPr="000B420B" w:rsidSect="00481A6B">
      <w:headerReference w:type="default" r:id="rId23"/>
      <w:footerReference w:type="default" r:id="rId24"/>
      <w:pgSz w:w="11906" w:h="16838"/>
      <w:pgMar w:top="1440" w:right="1134" w:bottom="1134" w:left="1134" w:header="0" w:footer="44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49DF" w14:textId="77777777" w:rsidR="00BE604F" w:rsidRDefault="00BE604F" w:rsidP="00DB3FD3">
      <w:pPr>
        <w:spacing w:after="0" w:line="240" w:lineRule="auto"/>
      </w:pPr>
      <w:r>
        <w:separator/>
      </w:r>
    </w:p>
  </w:endnote>
  <w:endnote w:type="continuationSeparator" w:id="0">
    <w:p w14:paraId="78DB058D" w14:textId="77777777" w:rsidR="00BE604F" w:rsidRDefault="00BE604F" w:rsidP="00DB3FD3">
      <w:pPr>
        <w:spacing w:after="0" w:line="240" w:lineRule="auto"/>
      </w:pPr>
      <w:r>
        <w:continuationSeparator/>
      </w:r>
    </w:p>
  </w:endnote>
  <w:endnote w:type="continuationNotice" w:id="1">
    <w:p w14:paraId="5A86C088" w14:textId="77777777" w:rsidR="00BE604F" w:rsidRDefault="00BE6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208406"/>
      <w:docPartObj>
        <w:docPartGallery w:val="Page Numbers (Bottom of Page)"/>
        <w:docPartUnique/>
      </w:docPartObj>
    </w:sdtPr>
    <w:sdtEndPr>
      <w:rPr>
        <w:color w:val="7F7F7F" w:themeColor="background1" w:themeShade="7F"/>
        <w:spacing w:val="60"/>
      </w:rPr>
    </w:sdtEndPr>
    <w:sdtContent>
      <w:p w14:paraId="23C81BE8" w14:textId="07C053AB" w:rsidR="00032B38" w:rsidRDefault="00032B38" w:rsidP="00032B38">
        <w:pPr>
          <w:pStyle w:val="Footer"/>
          <w:framePr w:h="354" w:hRule="exact" w:wrap="none" w:vAnchor="text" w:hAnchor="page" w:x="10611" w:y="135"/>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rPr>
        <w:rStyle w:val="PageNumber"/>
        <w:rFonts w:ascii="Arial" w:hAnsi="Arial" w:cs="Arial"/>
      </w:rPr>
      <w:id w:val="-255905570"/>
      <w:docPartObj>
        <w:docPartGallery w:val="Page Numbers (Top of Page)"/>
        <w:docPartUnique/>
      </w:docPartObj>
    </w:sdtPr>
    <w:sdtEndPr>
      <w:rPr>
        <w:rStyle w:val="PageNumber"/>
        <w:color w:val="6B16AD"/>
      </w:rPr>
    </w:sdtEndPr>
    <w:sdtContent>
      <w:p w14:paraId="74FDE002" w14:textId="77777777" w:rsidR="00AE352C" w:rsidRPr="00C77A56" w:rsidRDefault="00AE352C" w:rsidP="00AE352C">
        <w:pPr>
          <w:pStyle w:val="Header"/>
          <w:framePr w:h="354" w:hRule="exact" w:wrap="none" w:vAnchor="text" w:hAnchor="page" w:x="10611" w:y="135"/>
          <w:rPr>
            <w:rStyle w:val="PageNumber"/>
            <w:rFonts w:ascii="Arial" w:hAnsi="Arial" w:cs="Arial"/>
            <w:color w:val="6B16AD"/>
          </w:rPr>
        </w:pPr>
        <w:r w:rsidRPr="00C77A56">
          <w:rPr>
            <w:rStyle w:val="PageNumber"/>
            <w:rFonts w:ascii="Arial" w:hAnsi="Arial" w:cs="Arial"/>
            <w:color w:val="6B16AD"/>
          </w:rPr>
          <w:fldChar w:fldCharType="begin"/>
        </w:r>
        <w:r w:rsidRPr="00C77A56">
          <w:rPr>
            <w:rStyle w:val="PageNumber"/>
            <w:rFonts w:ascii="Arial" w:hAnsi="Arial" w:cs="Arial"/>
            <w:color w:val="6B16AD"/>
          </w:rPr>
          <w:instrText xml:space="preserve"> PAGE </w:instrText>
        </w:r>
        <w:r w:rsidRPr="00C77A56">
          <w:rPr>
            <w:rStyle w:val="PageNumber"/>
            <w:rFonts w:ascii="Arial" w:hAnsi="Arial" w:cs="Arial"/>
            <w:color w:val="6B16AD"/>
          </w:rPr>
          <w:fldChar w:fldCharType="separate"/>
        </w:r>
        <w:r w:rsidRPr="00C77A56">
          <w:rPr>
            <w:rStyle w:val="PageNumber"/>
            <w:rFonts w:ascii="Arial" w:hAnsi="Arial" w:cs="Arial"/>
            <w:color w:val="6B16AD"/>
          </w:rPr>
          <w:t>2</w:t>
        </w:r>
        <w:r w:rsidRPr="00C77A56">
          <w:rPr>
            <w:rStyle w:val="PageNumber"/>
            <w:rFonts w:ascii="Arial" w:hAnsi="Arial" w:cs="Arial"/>
            <w:color w:val="6B16AD"/>
          </w:rPr>
          <w:fldChar w:fldCharType="end"/>
        </w:r>
      </w:p>
    </w:sdtContent>
  </w:sdt>
  <w:p w14:paraId="26083921" w14:textId="77777777" w:rsidR="00DF063E" w:rsidRPr="00C77A56" w:rsidRDefault="00DF063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8ECA" w14:textId="77777777" w:rsidR="00BE604F" w:rsidRDefault="00BE604F" w:rsidP="00DB3FD3">
      <w:pPr>
        <w:spacing w:after="0" w:line="240" w:lineRule="auto"/>
      </w:pPr>
      <w:r>
        <w:separator/>
      </w:r>
    </w:p>
  </w:footnote>
  <w:footnote w:type="continuationSeparator" w:id="0">
    <w:p w14:paraId="25125AB9" w14:textId="77777777" w:rsidR="00BE604F" w:rsidRDefault="00BE604F" w:rsidP="00DB3FD3">
      <w:pPr>
        <w:spacing w:after="0" w:line="240" w:lineRule="auto"/>
      </w:pPr>
      <w:r>
        <w:continuationSeparator/>
      </w:r>
    </w:p>
  </w:footnote>
  <w:footnote w:type="continuationNotice" w:id="1">
    <w:p w14:paraId="4AFA603B" w14:textId="77777777" w:rsidR="00BE604F" w:rsidRDefault="00BE6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391F" w14:textId="5B6413D7" w:rsidR="00DF063E" w:rsidRDefault="00DF063E" w:rsidP="00CD38A9">
    <w:pPr>
      <w:pStyle w:val="Header"/>
      <w:tabs>
        <w:tab w:val="clear" w:pos="4513"/>
        <w:tab w:val="clear" w:pos="9026"/>
        <w:tab w:val="left" w:pos="3075"/>
      </w:tabs>
    </w:pPr>
    <w:r>
      <w:tab/>
    </w:r>
  </w:p>
  <w:p w14:paraId="4EE2214A" w14:textId="77777777" w:rsidR="00970C60" w:rsidRDefault="00970C60" w:rsidP="00CD38A9">
    <w:pPr>
      <w:pStyle w:val="Header"/>
      <w:tabs>
        <w:tab w:val="clear" w:pos="4513"/>
        <w:tab w:val="clear" w:pos="9026"/>
        <w:tab w:val="left" w:pos="3075"/>
      </w:tabs>
    </w:pPr>
  </w:p>
  <w:p w14:paraId="4FB38041" w14:textId="77777777" w:rsidR="00970C60" w:rsidRDefault="00970C60" w:rsidP="00CD38A9">
    <w:pPr>
      <w:pStyle w:val="Header"/>
      <w:tabs>
        <w:tab w:val="clear" w:pos="4513"/>
        <w:tab w:val="clear" w:pos="9026"/>
        <w:tab w:val="left" w:pos="3075"/>
      </w:tabs>
    </w:pPr>
  </w:p>
  <w:p w14:paraId="66BC4858" w14:textId="77777777" w:rsidR="00970C60" w:rsidRDefault="00970C60" w:rsidP="00CD38A9">
    <w:pPr>
      <w:pStyle w:val="Header"/>
      <w:tabs>
        <w:tab w:val="clear" w:pos="4513"/>
        <w:tab w:val="clear" w:pos="9026"/>
        <w:tab w:val="left" w:pos="3075"/>
      </w:tabs>
    </w:pPr>
  </w:p>
  <w:p w14:paraId="377FFB01" w14:textId="77777777" w:rsidR="00970C60" w:rsidRDefault="00970C60" w:rsidP="00CD38A9">
    <w:pPr>
      <w:pStyle w:val="Header"/>
      <w:tabs>
        <w:tab w:val="clear" w:pos="4513"/>
        <w:tab w:val="clear" w:pos="9026"/>
        <w:tab w:val="left" w:pos="30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990"/>
    <w:multiLevelType w:val="hybridMultilevel"/>
    <w:tmpl w:val="7EC85DC2"/>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4257E"/>
    <w:multiLevelType w:val="hybridMultilevel"/>
    <w:tmpl w:val="072EE47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3A4262"/>
    <w:multiLevelType w:val="hybridMultilevel"/>
    <w:tmpl w:val="A38A5862"/>
    <w:lvl w:ilvl="0" w:tplc="04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2E04AB0"/>
    <w:multiLevelType w:val="multilevel"/>
    <w:tmpl w:val="C01EBE08"/>
    <w:lvl w:ilvl="0">
      <w:start w:val="1"/>
      <w:numFmt w:val="lowerLetter"/>
      <w:lvlText w:val="%1."/>
      <w:lvlJc w:val="left"/>
      <w:pPr>
        <w:ind w:left="717" w:hanging="360"/>
      </w:pPr>
      <w:rPr>
        <w:rFonts w:hint="default"/>
        <w:b w:val="0"/>
        <w:bCs/>
      </w:rPr>
    </w:lvl>
    <w:lvl w:ilvl="1">
      <w:start w:val="3"/>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4" w15:restartNumberingAfterBreak="0">
    <w:nsid w:val="171C5435"/>
    <w:multiLevelType w:val="multilevel"/>
    <w:tmpl w:val="88B4EACA"/>
    <w:lvl w:ilvl="0">
      <w:start w:val="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587572"/>
    <w:multiLevelType w:val="hybridMultilevel"/>
    <w:tmpl w:val="76C87274"/>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35F2C3A"/>
    <w:multiLevelType w:val="hybridMultilevel"/>
    <w:tmpl w:val="D60AF6DA"/>
    <w:lvl w:ilvl="0" w:tplc="1809001B">
      <w:start w:val="1"/>
      <w:numFmt w:val="lowerRoman"/>
      <w:lvlText w:val="%1."/>
      <w:lvlJc w:val="right"/>
      <w:pPr>
        <w:ind w:left="1086" w:hanging="360"/>
      </w:pPr>
    </w:lvl>
    <w:lvl w:ilvl="1" w:tplc="18090019" w:tentative="1">
      <w:start w:val="1"/>
      <w:numFmt w:val="lowerLetter"/>
      <w:lvlText w:val="%2."/>
      <w:lvlJc w:val="left"/>
      <w:pPr>
        <w:ind w:left="1806" w:hanging="360"/>
      </w:pPr>
    </w:lvl>
    <w:lvl w:ilvl="2" w:tplc="1809001B" w:tentative="1">
      <w:start w:val="1"/>
      <w:numFmt w:val="lowerRoman"/>
      <w:lvlText w:val="%3."/>
      <w:lvlJc w:val="right"/>
      <w:pPr>
        <w:ind w:left="2526" w:hanging="180"/>
      </w:pPr>
    </w:lvl>
    <w:lvl w:ilvl="3" w:tplc="1809000F" w:tentative="1">
      <w:start w:val="1"/>
      <w:numFmt w:val="decimal"/>
      <w:lvlText w:val="%4."/>
      <w:lvlJc w:val="left"/>
      <w:pPr>
        <w:ind w:left="3246" w:hanging="360"/>
      </w:pPr>
    </w:lvl>
    <w:lvl w:ilvl="4" w:tplc="18090019" w:tentative="1">
      <w:start w:val="1"/>
      <w:numFmt w:val="lowerLetter"/>
      <w:lvlText w:val="%5."/>
      <w:lvlJc w:val="left"/>
      <w:pPr>
        <w:ind w:left="3966" w:hanging="360"/>
      </w:pPr>
    </w:lvl>
    <w:lvl w:ilvl="5" w:tplc="1809001B" w:tentative="1">
      <w:start w:val="1"/>
      <w:numFmt w:val="lowerRoman"/>
      <w:lvlText w:val="%6."/>
      <w:lvlJc w:val="right"/>
      <w:pPr>
        <w:ind w:left="4686" w:hanging="180"/>
      </w:pPr>
    </w:lvl>
    <w:lvl w:ilvl="6" w:tplc="1809000F" w:tentative="1">
      <w:start w:val="1"/>
      <w:numFmt w:val="decimal"/>
      <w:lvlText w:val="%7."/>
      <w:lvlJc w:val="left"/>
      <w:pPr>
        <w:ind w:left="5406" w:hanging="360"/>
      </w:pPr>
    </w:lvl>
    <w:lvl w:ilvl="7" w:tplc="18090019" w:tentative="1">
      <w:start w:val="1"/>
      <w:numFmt w:val="lowerLetter"/>
      <w:lvlText w:val="%8."/>
      <w:lvlJc w:val="left"/>
      <w:pPr>
        <w:ind w:left="6126" w:hanging="360"/>
      </w:pPr>
    </w:lvl>
    <w:lvl w:ilvl="8" w:tplc="1809001B" w:tentative="1">
      <w:start w:val="1"/>
      <w:numFmt w:val="lowerRoman"/>
      <w:lvlText w:val="%9."/>
      <w:lvlJc w:val="right"/>
      <w:pPr>
        <w:ind w:left="6846" w:hanging="180"/>
      </w:pPr>
    </w:lvl>
  </w:abstractNum>
  <w:abstractNum w:abstractNumId="7" w15:restartNumberingAfterBreak="0">
    <w:nsid w:val="350E1028"/>
    <w:multiLevelType w:val="hybridMultilevel"/>
    <w:tmpl w:val="306AAE8C"/>
    <w:lvl w:ilvl="0" w:tplc="BDB8CECE">
      <w:start w:val="3"/>
      <w:numFmt w:val="bullet"/>
      <w:lvlText w:val="•"/>
      <w:lvlJc w:val="left"/>
      <w:pPr>
        <w:ind w:left="2531" w:hanging="360"/>
      </w:pPr>
      <w:rPr>
        <w:rFonts w:ascii="Verdana" w:eastAsiaTheme="minorEastAsia" w:hAnsi="Verdana" w:cs="Times New Roman" w:hint="default"/>
        <w:i w:val="0"/>
        <w:sz w:val="20"/>
      </w:rPr>
    </w:lvl>
    <w:lvl w:ilvl="1" w:tplc="18090003" w:tentative="1">
      <w:start w:val="1"/>
      <w:numFmt w:val="bullet"/>
      <w:lvlText w:val="o"/>
      <w:lvlJc w:val="left"/>
      <w:pPr>
        <w:ind w:left="3251" w:hanging="360"/>
      </w:pPr>
      <w:rPr>
        <w:rFonts w:ascii="Courier New" w:hAnsi="Courier New" w:cs="Courier New" w:hint="default"/>
      </w:rPr>
    </w:lvl>
    <w:lvl w:ilvl="2" w:tplc="18090005" w:tentative="1">
      <w:start w:val="1"/>
      <w:numFmt w:val="bullet"/>
      <w:lvlText w:val=""/>
      <w:lvlJc w:val="left"/>
      <w:pPr>
        <w:ind w:left="3971" w:hanging="360"/>
      </w:pPr>
      <w:rPr>
        <w:rFonts w:ascii="Wingdings" w:hAnsi="Wingdings" w:hint="default"/>
      </w:rPr>
    </w:lvl>
    <w:lvl w:ilvl="3" w:tplc="18090001" w:tentative="1">
      <w:start w:val="1"/>
      <w:numFmt w:val="bullet"/>
      <w:lvlText w:val=""/>
      <w:lvlJc w:val="left"/>
      <w:pPr>
        <w:ind w:left="4691" w:hanging="360"/>
      </w:pPr>
      <w:rPr>
        <w:rFonts w:ascii="Symbol" w:hAnsi="Symbol" w:hint="default"/>
      </w:rPr>
    </w:lvl>
    <w:lvl w:ilvl="4" w:tplc="18090003" w:tentative="1">
      <w:start w:val="1"/>
      <w:numFmt w:val="bullet"/>
      <w:lvlText w:val="o"/>
      <w:lvlJc w:val="left"/>
      <w:pPr>
        <w:ind w:left="5411" w:hanging="360"/>
      </w:pPr>
      <w:rPr>
        <w:rFonts w:ascii="Courier New" w:hAnsi="Courier New" w:cs="Courier New" w:hint="default"/>
      </w:rPr>
    </w:lvl>
    <w:lvl w:ilvl="5" w:tplc="18090005" w:tentative="1">
      <w:start w:val="1"/>
      <w:numFmt w:val="bullet"/>
      <w:lvlText w:val=""/>
      <w:lvlJc w:val="left"/>
      <w:pPr>
        <w:ind w:left="6131" w:hanging="360"/>
      </w:pPr>
      <w:rPr>
        <w:rFonts w:ascii="Wingdings" w:hAnsi="Wingdings" w:hint="default"/>
      </w:rPr>
    </w:lvl>
    <w:lvl w:ilvl="6" w:tplc="18090001" w:tentative="1">
      <w:start w:val="1"/>
      <w:numFmt w:val="bullet"/>
      <w:lvlText w:val=""/>
      <w:lvlJc w:val="left"/>
      <w:pPr>
        <w:ind w:left="6851" w:hanging="360"/>
      </w:pPr>
      <w:rPr>
        <w:rFonts w:ascii="Symbol" w:hAnsi="Symbol" w:hint="default"/>
      </w:rPr>
    </w:lvl>
    <w:lvl w:ilvl="7" w:tplc="18090003" w:tentative="1">
      <w:start w:val="1"/>
      <w:numFmt w:val="bullet"/>
      <w:lvlText w:val="o"/>
      <w:lvlJc w:val="left"/>
      <w:pPr>
        <w:ind w:left="7571" w:hanging="360"/>
      </w:pPr>
      <w:rPr>
        <w:rFonts w:ascii="Courier New" w:hAnsi="Courier New" w:cs="Courier New" w:hint="default"/>
      </w:rPr>
    </w:lvl>
    <w:lvl w:ilvl="8" w:tplc="18090005" w:tentative="1">
      <w:start w:val="1"/>
      <w:numFmt w:val="bullet"/>
      <w:lvlText w:val=""/>
      <w:lvlJc w:val="left"/>
      <w:pPr>
        <w:ind w:left="8291" w:hanging="360"/>
      </w:pPr>
      <w:rPr>
        <w:rFonts w:ascii="Wingdings" w:hAnsi="Wingdings" w:hint="default"/>
      </w:rPr>
    </w:lvl>
  </w:abstractNum>
  <w:abstractNum w:abstractNumId="8" w15:restartNumberingAfterBreak="0">
    <w:nsid w:val="3C9A1AF5"/>
    <w:multiLevelType w:val="hybridMultilevel"/>
    <w:tmpl w:val="DC08DBBC"/>
    <w:lvl w:ilvl="0" w:tplc="1809001B">
      <w:start w:val="1"/>
      <w:numFmt w:val="lowerRoman"/>
      <w:lvlText w:val="%1."/>
      <w:lvlJc w:val="right"/>
      <w:pPr>
        <w:ind w:left="1980" w:hanging="360"/>
      </w:pPr>
    </w:lvl>
    <w:lvl w:ilvl="1" w:tplc="18090019" w:tentative="1">
      <w:start w:val="1"/>
      <w:numFmt w:val="lowerLetter"/>
      <w:lvlText w:val="%2."/>
      <w:lvlJc w:val="left"/>
      <w:pPr>
        <w:ind w:left="2700" w:hanging="360"/>
      </w:pPr>
    </w:lvl>
    <w:lvl w:ilvl="2" w:tplc="1809001B" w:tentative="1">
      <w:start w:val="1"/>
      <w:numFmt w:val="lowerRoman"/>
      <w:lvlText w:val="%3."/>
      <w:lvlJc w:val="right"/>
      <w:pPr>
        <w:ind w:left="3420" w:hanging="180"/>
      </w:pPr>
    </w:lvl>
    <w:lvl w:ilvl="3" w:tplc="1809000F" w:tentative="1">
      <w:start w:val="1"/>
      <w:numFmt w:val="decimal"/>
      <w:lvlText w:val="%4."/>
      <w:lvlJc w:val="left"/>
      <w:pPr>
        <w:ind w:left="4140" w:hanging="360"/>
      </w:pPr>
    </w:lvl>
    <w:lvl w:ilvl="4" w:tplc="18090019" w:tentative="1">
      <w:start w:val="1"/>
      <w:numFmt w:val="lowerLetter"/>
      <w:lvlText w:val="%5."/>
      <w:lvlJc w:val="left"/>
      <w:pPr>
        <w:ind w:left="4860" w:hanging="360"/>
      </w:pPr>
    </w:lvl>
    <w:lvl w:ilvl="5" w:tplc="1809001B" w:tentative="1">
      <w:start w:val="1"/>
      <w:numFmt w:val="lowerRoman"/>
      <w:lvlText w:val="%6."/>
      <w:lvlJc w:val="right"/>
      <w:pPr>
        <w:ind w:left="5580" w:hanging="180"/>
      </w:pPr>
    </w:lvl>
    <w:lvl w:ilvl="6" w:tplc="1809000F" w:tentative="1">
      <w:start w:val="1"/>
      <w:numFmt w:val="decimal"/>
      <w:lvlText w:val="%7."/>
      <w:lvlJc w:val="left"/>
      <w:pPr>
        <w:ind w:left="6300" w:hanging="360"/>
      </w:pPr>
    </w:lvl>
    <w:lvl w:ilvl="7" w:tplc="18090019" w:tentative="1">
      <w:start w:val="1"/>
      <w:numFmt w:val="lowerLetter"/>
      <w:lvlText w:val="%8."/>
      <w:lvlJc w:val="left"/>
      <w:pPr>
        <w:ind w:left="7020" w:hanging="360"/>
      </w:pPr>
    </w:lvl>
    <w:lvl w:ilvl="8" w:tplc="1809001B" w:tentative="1">
      <w:start w:val="1"/>
      <w:numFmt w:val="lowerRoman"/>
      <w:lvlText w:val="%9."/>
      <w:lvlJc w:val="right"/>
      <w:pPr>
        <w:ind w:left="7740" w:hanging="180"/>
      </w:pPr>
    </w:lvl>
  </w:abstractNum>
  <w:abstractNum w:abstractNumId="9" w15:restartNumberingAfterBreak="0">
    <w:nsid w:val="44E1211B"/>
    <w:multiLevelType w:val="hybridMultilevel"/>
    <w:tmpl w:val="D8F857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5B033B2"/>
    <w:multiLevelType w:val="hybridMultilevel"/>
    <w:tmpl w:val="73C000E8"/>
    <w:lvl w:ilvl="0" w:tplc="FC04B17E">
      <w:start w:val="1"/>
      <w:numFmt w:val="decimal"/>
      <w:lvlText w:val="%1."/>
      <w:lvlJc w:val="left"/>
      <w:pPr>
        <w:ind w:left="360" w:hanging="360"/>
      </w:pPr>
      <w:rPr>
        <w:b/>
        <w:bCs/>
        <w:color w:val="47007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1B4F12"/>
    <w:multiLevelType w:val="hybridMultilevel"/>
    <w:tmpl w:val="08A4B8E4"/>
    <w:lvl w:ilvl="0" w:tplc="FFFFFFF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D974EF9"/>
    <w:multiLevelType w:val="hybridMultilevel"/>
    <w:tmpl w:val="F08842FE"/>
    <w:lvl w:ilvl="0" w:tplc="6D60645A">
      <w:start w:val="1"/>
      <w:numFmt w:val="decimal"/>
      <w:lvlText w:val="%1."/>
      <w:lvlJc w:val="left"/>
      <w:pPr>
        <w:ind w:left="360" w:hanging="360"/>
      </w:pPr>
      <w:rPr>
        <w:color w:val="47007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A6F1504"/>
    <w:multiLevelType w:val="hybridMultilevel"/>
    <w:tmpl w:val="57E8DCE6"/>
    <w:lvl w:ilvl="0" w:tplc="0B3E9FF6">
      <w:start w:val="1"/>
      <w:numFmt w:val="lowerLetter"/>
      <w:lvlText w:val="%1)"/>
      <w:lvlJc w:val="left"/>
      <w:pPr>
        <w:ind w:left="720" w:hanging="360"/>
      </w:pPr>
      <w:rPr>
        <w:rFonts w:ascii="Arial" w:eastAsiaTheme="minorEastAsia"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2172C6"/>
    <w:multiLevelType w:val="hybridMultilevel"/>
    <w:tmpl w:val="08A4B8E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8C0767"/>
    <w:multiLevelType w:val="hybridMultilevel"/>
    <w:tmpl w:val="050C09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CCC619E"/>
    <w:multiLevelType w:val="hybridMultilevel"/>
    <w:tmpl w:val="024C54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74394070">
    <w:abstractNumId w:val="9"/>
  </w:num>
  <w:num w:numId="2" w16cid:durableId="1981574203">
    <w:abstractNumId w:val="7"/>
  </w:num>
  <w:num w:numId="3" w16cid:durableId="124079713">
    <w:abstractNumId w:val="12"/>
  </w:num>
  <w:num w:numId="4" w16cid:durableId="1794978171">
    <w:abstractNumId w:val="10"/>
  </w:num>
  <w:num w:numId="5" w16cid:durableId="59864375">
    <w:abstractNumId w:val="5"/>
  </w:num>
  <w:num w:numId="6" w16cid:durableId="661853499">
    <w:abstractNumId w:val="0"/>
  </w:num>
  <w:num w:numId="7" w16cid:durableId="1071344855">
    <w:abstractNumId w:val="11"/>
  </w:num>
  <w:num w:numId="8" w16cid:durableId="1149790038">
    <w:abstractNumId w:val="4"/>
  </w:num>
  <w:num w:numId="9" w16cid:durableId="1838184973">
    <w:abstractNumId w:val="3"/>
  </w:num>
  <w:num w:numId="10" w16cid:durableId="1808862198">
    <w:abstractNumId w:val="13"/>
  </w:num>
  <w:num w:numId="11" w16cid:durableId="1379744167">
    <w:abstractNumId w:val="16"/>
  </w:num>
  <w:num w:numId="12" w16cid:durableId="2053069068">
    <w:abstractNumId w:val="15"/>
  </w:num>
  <w:num w:numId="13" w16cid:durableId="1868987017">
    <w:abstractNumId w:val="14"/>
  </w:num>
  <w:num w:numId="14" w16cid:durableId="77291152">
    <w:abstractNumId w:val="2"/>
  </w:num>
  <w:num w:numId="15" w16cid:durableId="1525830257">
    <w:abstractNumId w:val="1"/>
  </w:num>
  <w:num w:numId="16" w16cid:durableId="68500664">
    <w:abstractNumId w:val="6"/>
  </w:num>
  <w:num w:numId="17" w16cid:durableId="283117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D3"/>
    <w:rsid w:val="00003053"/>
    <w:rsid w:val="0001111A"/>
    <w:rsid w:val="00011828"/>
    <w:rsid w:val="000143E7"/>
    <w:rsid w:val="000265B2"/>
    <w:rsid w:val="00032B38"/>
    <w:rsid w:val="00032F52"/>
    <w:rsid w:val="00034ADD"/>
    <w:rsid w:val="00071864"/>
    <w:rsid w:val="000741E9"/>
    <w:rsid w:val="000876C7"/>
    <w:rsid w:val="00087FCE"/>
    <w:rsid w:val="00092093"/>
    <w:rsid w:val="000A1D4F"/>
    <w:rsid w:val="000A2D51"/>
    <w:rsid w:val="000A6CB7"/>
    <w:rsid w:val="000B1BD3"/>
    <w:rsid w:val="000B420B"/>
    <w:rsid w:val="000B4DD4"/>
    <w:rsid w:val="000D083B"/>
    <w:rsid w:val="000E027B"/>
    <w:rsid w:val="000E72CB"/>
    <w:rsid w:val="000F4119"/>
    <w:rsid w:val="000F7551"/>
    <w:rsid w:val="000F7FE4"/>
    <w:rsid w:val="00101C51"/>
    <w:rsid w:val="00101FE1"/>
    <w:rsid w:val="00102A28"/>
    <w:rsid w:val="00112D7E"/>
    <w:rsid w:val="00113F7D"/>
    <w:rsid w:val="001343CA"/>
    <w:rsid w:val="00136BB2"/>
    <w:rsid w:val="0014104F"/>
    <w:rsid w:val="001465DA"/>
    <w:rsid w:val="00153770"/>
    <w:rsid w:val="001868A6"/>
    <w:rsid w:val="001A3418"/>
    <w:rsid w:val="001B1516"/>
    <w:rsid w:val="001C3C6C"/>
    <w:rsid w:val="001F17D2"/>
    <w:rsid w:val="001F2313"/>
    <w:rsid w:val="001F70CF"/>
    <w:rsid w:val="002054C0"/>
    <w:rsid w:val="00217CAB"/>
    <w:rsid w:val="002214A3"/>
    <w:rsid w:val="00236F21"/>
    <w:rsid w:val="002426DC"/>
    <w:rsid w:val="00253203"/>
    <w:rsid w:val="00261046"/>
    <w:rsid w:val="002637D5"/>
    <w:rsid w:val="00283491"/>
    <w:rsid w:val="002907FD"/>
    <w:rsid w:val="002911CF"/>
    <w:rsid w:val="002A32D1"/>
    <w:rsid w:val="002A415E"/>
    <w:rsid w:val="002B0F1F"/>
    <w:rsid w:val="002B26CD"/>
    <w:rsid w:val="002C54DB"/>
    <w:rsid w:val="002D6C8B"/>
    <w:rsid w:val="002F5CD6"/>
    <w:rsid w:val="0030141D"/>
    <w:rsid w:val="00312F04"/>
    <w:rsid w:val="003142CB"/>
    <w:rsid w:val="0031502F"/>
    <w:rsid w:val="0032426D"/>
    <w:rsid w:val="00327F9D"/>
    <w:rsid w:val="003344FE"/>
    <w:rsid w:val="00336A03"/>
    <w:rsid w:val="00342269"/>
    <w:rsid w:val="00345C84"/>
    <w:rsid w:val="00347ECC"/>
    <w:rsid w:val="00354154"/>
    <w:rsid w:val="003766DE"/>
    <w:rsid w:val="00383A5F"/>
    <w:rsid w:val="00395A13"/>
    <w:rsid w:val="003A1602"/>
    <w:rsid w:val="003A30B2"/>
    <w:rsid w:val="003A7B58"/>
    <w:rsid w:val="003B2A96"/>
    <w:rsid w:val="003B492B"/>
    <w:rsid w:val="003D3A72"/>
    <w:rsid w:val="003E0B33"/>
    <w:rsid w:val="003F295A"/>
    <w:rsid w:val="00400610"/>
    <w:rsid w:val="00415016"/>
    <w:rsid w:val="0042236F"/>
    <w:rsid w:val="00431AC7"/>
    <w:rsid w:val="004330AE"/>
    <w:rsid w:val="00435A2D"/>
    <w:rsid w:val="00442EF2"/>
    <w:rsid w:val="00443954"/>
    <w:rsid w:val="00460247"/>
    <w:rsid w:val="004608EB"/>
    <w:rsid w:val="00481A6B"/>
    <w:rsid w:val="00483D8C"/>
    <w:rsid w:val="00483DCD"/>
    <w:rsid w:val="004A5F69"/>
    <w:rsid w:val="004B2A35"/>
    <w:rsid w:val="004B6512"/>
    <w:rsid w:val="005516E8"/>
    <w:rsid w:val="005535C5"/>
    <w:rsid w:val="00570858"/>
    <w:rsid w:val="00575770"/>
    <w:rsid w:val="00577FBC"/>
    <w:rsid w:val="00581CF1"/>
    <w:rsid w:val="00586F9E"/>
    <w:rsid w:val="00587D9C"/>
    <w:rsid w:val="00591D03"/>
    <w:rsid w:val="005A4D36"/>
    <w:rsid w:val="005C5F56"/>
    <w:rsid w:val="005D2E05"/>
    <w:rsid w:val="005E28A8"/>
    <w:rsid w:val="005E2E4F"/>
    <w:rsid w:val="005E634B"/>
    <w:rsid w:val="005F40E1"/>
    <w:rsid w:val="005F46A4"/>
    <w:rsid w:val="005F5130"/>
    <w:rsid w:val="006002C1"/>
    <w:rsid w:val="00600956"/>
    <w:rsid w:val="006040DF"/>
    <w:rsid w:val="0060738E"/>
    <w:rsid w:val="006101A4"/>
    <w:rsid w:val="00616432"/>
    <w:rsid w:val="00620E59"/>
    <w:rsid w:val="00624646"/>
    <w:rsid w:val="00626FB0"/>
    <w:rsid w:val="00643B19"/>
    <w:rsid w:val="006578E9"/>
    <w:rsid w:val="0066287F"/>
    <w:rsid w:val="0067455C"/>
    <w:rsid w:val="00685A9C"/>
    <w:rsid w:val="006936D2"/>
    <w:rsid w:val="006A1A22"/>
    <w:rsid w:val="006B4A4B"/>
    <w:rsid w:val="006D0239"/>
    <w:rsid w:val="006D11FC"/>
    <w:rsid w:val="00700F01"/>
    <w:rsid w:val="007113C6"/>
    <w:rsid w:val="007240ED"/>
    <w:rsid w:val="00726F4D"/>
    <w:rsid w:val="00736B16"/>
    <w:rsid w:val="007403A6"/>
    <w:rsid w:val="0074147C"/>
    <w:rsid w:val="00770049"/>
    <w:rsid w:val="00770375"/>
    <w:rsid w:val="007724E5"/>
    <w:rsid w:val="007871A4"/>
    <w:rsid w:val="00792454"/>
    <w:rsid w:val="007950FB"/>
    <w:rsid w:val="00796307"/>
    <w:rsid w:val="007A0BF2"/>
    <w:rsid w:val="007B0361"/>
    <w:rsid w:val="007C0CDE"/>
    <w:rsid w:val="007C35C3"/>
    <w:rsid w:val="007D2E2A"/>
    <w:rsid w:val="007D40D2"/>
    <w:rsid w:val="00813445"/>
    <w:rsid w:val="008418D8"/>
    <w:rsid w:val="008426B9"/>
    <w:rsid w:val="00871043"/>
    <w:rsid w:val="00882598"/>
    <w:rsid w:val="00883B26"/>
    <w:rsid w:val="00895759"/>
    <w:rsid w:val="00895C6D"/>
    <w:rsid w:val="00897A02"/>
    <w:rsid w:val="008B0667"/>
    <w:rsid w:val="008C3F14"/>
    <w:rsid w:val="008C690C"/>
    <w:rsid w:val="008E4F22"/>
    <w:rsid w:val="008F2B92"/>
    <w:rsid w:val="00903F28"/>
    <w:rsid w:val="0090414C"/>
    <w:rsid w:val="00907AC1"/>
    <w:rsid w:val="009132F5"/>
    <w:rsid w:val="009167DB"/>
    <w:rsid w:val="0094612F"/>
    <w:rsid w:val="00956880"/>
    <w:rsid w:val="00970C60"/>
    <w:rsid w:val="00977C42"/>
    <w:rsid w:val="0098276B"/>
    <w:rsid w:val="00984AAE"/>
    <w:rsid w:val="009D57EE"/>
    <w:rsid w:val="009F518B"/>
    <w:rsid w:val="00A00EE4"/>
    <w:rsid w:val="00A01695"/>
    <w:rsid w:val="00A214BD"/>
    <w:rsid w:val="00A278EF"/>
    <w:rsid w:val="00A31A8E"/>
    <w:rsid w:val="00A70D59"/>
    <w:rsid w:val="00A73238"/>
    <w:rsid w:val="00A74732"/>
    <w:rsid w:val="00A94EBB"/>
    <w:rsid w:val="00AA72A0"/>
    <w:rsid w:val="00AB5216"/>
    <w:rsid w:val="00AE03DF"/>
    <w:rsid w:val="00AE352C"/>
    <w:rsid w:val="00AF18B0"/>
    <w:rsid w:val="00B063E9"/>
    <w:rsid w:val="00B10797"/>
    <w:rsid w:val="00B303C6"/>
    <w:rsid w:val="00B308B5"/>
    <w:rsid w:val="00B32CD2"/>
    <w:rsid w:val="00B33C41"/>
    <w:rsid w:val="00B63C93"/>
    <w:rsid w:val="00B65FFB"/>
    <w:rsid w:val="00B715C4"/>
    <w:rsid w:val="00B90F5F"/>
    <w:rsid w:val="00B93F3F"/>
    <w:rsid w:val="00B96B4B"/>
    <w:rsid w:val="00BA39E7"/>
    <w:rsid w:val="00BA3ADA"/>
    <w:rsid w:val="00BA799F"/>
    <w:rsid w:val="00BC4846"/>
    <w:rsid w:val="00BC4D65"/>
    <w:rsid w:val="00BC581F"/>
    <w:rsid w:val="00BD03E9"/>
    <w:rsid w:val="00BE0C0B"/>
    <w:rsid w:val="00BE3F97"/>
    <w:rsid w:val="00BE604F"/>
    <w:rsid w:val="00BE66E5"/>
    <w:rsid w:val="00C132FE"/>
    <w:rsid w:val="00C13566"/>
    <w:rsid w:val="00C14219"/>
    <w:rsid w:val="00C14E8F"/>
    <w:rsid w:val="00C210F5"/>
    <w:rsid w:val="00C23317"/>
    <w:rsid w:val="00C36CBF"/>
    <w:rsid w:val="00C464A0"/>
    <w:rsid w:val="00C538AF"/>
    <w:rsid w:val="00C70EB9"/>
    <w:rsid w:val="00C77A56"/>
    <w:rsid w:val="00C8489B"/>
    <w:rsid w:val="00C87F6B"/>
    <w:rsid w:val="00C9099A"/>
    <w:rsid w:val="00C948EF"/>
    <w:rsid w:val="00CA4738"/>
    <w:rsid w:val="00CB358A"/>
    <w:rsid w:val="00CC0D70"/>
    <w:rsid w:val="00CD38A9"/>
    <w:rsid w:val="00CE3C01"/>
    <w:rsid w:val="00CE683E"/>
    <w:rsid w:val="00CF03B8"/>
    <w:rsid w:val="00CF684B"/>
    <w:rsid w:val="00D1135B"/>
    <w:rsid w:val="00D142B0"/>
    <w:rsid w:val="00D311B1"/>
    <w:rsid w:val="00D354E7"/>
    <w:rsid w:val="00D60B96"/>
    <w:rsid w:val="00D60BEE"/>
    <w:rsid w:val="00D742EF"/>
    <w:rsid w:val="00D76F5B"/>
    <w:rsid w:val="00D80624"/>
    <w:rsid w:val="00D90F6F"/>
    <w:rsid w:val="00DB3FD3"/>
    <w:rsid w:val="00DC347C"/>
    <w:rsid w:val="00DC63ED"/>
    <w:rsid w:val="00DC755A"/>
    <w:rsid w:val="00DF063E"/>
    <w:rsid w:val="00DF099D"/>
    <w:rsid w:val="00DF2D26"/>
    <w:rsid w:val="00E108C9"/>
    <w:rsid w:val="00E1122D"/>
    <w:rsid w:val="00E233B7"/>
    <w:rsid w:val="00E40E2F"/>
    <w:rsid w:val="00E41237"/>
    <w:rsid w:val="00E50CD1"/>
    <w:rsid w:val="00E549EC"/>
    <w:rsid w:val="00E57E88"/>
    <w:rsid w:val="00E626B0"/>
    <w:rsid w:val="00E70EBF"/>
    <w:rsid w:val="00E875AF"/>
    <w:rsid w:val="00EA0152"/>
    <w:rsid w:val="00ED1FF7"/>
    <w:rsid w:val="00ED5AE0"/>
    <w:rsid w:val="00EE6BCA"/>
    <w:rsid w:val="00EF23CE"/>
    <w:rsid w:val="00F028F6"/>
    <w:rsid w:val="00F02E37"/>
    <w:rsid w:val="00F103C3"/>
    <w:rsid w:val="00F2296C"/>
    <w:rsid w:val="00F33E33"/>
    <w:rsid w:val="00F35B00"/>
    <w:rsid w:val="00F35C15"/>
    <w:rsid w:val="00F36368"/>
    <w:rsid w:val="00F443AF"/>
    <w:rsid w:val="00F473DF"/>
    <w:rsid w:val="00F50207"/>
    <w:rsid w:val="00F52A84"/>
    <w:rsid w:val="00F7066E"/>
    <w:rsid w:val="00F743F2"/>
    <w:rsid w:val="00F82593"/>
    <w:rsid w:val="00F97887"/>
    <w:rsid w:val="00FA57E0"/>
    <w:rsid w:val="00FB4828"/>
    <w:rsid w:val="00FC162C"/>
    <w:rsid w:val="00FC388A"/>
    <w:rsid w:val="00FD1A0D"/>
    <w:rsid w:val="00FF19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837FD"/>
  <w15:chartTrackingRefBased/>
  <w15:docId w15:val="{55AF6DDF-AFBE-41AE-A39E-5C523E1B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FD3"/>
  </w:style>
  <w:style w:type="paragraph" w:styleId="Footer">
    <w:name w:val="footer"/>
    <w:basedOn w:val="Normal"/>
    <w:link w:val="FooterChar"/>
    <w:uiPriority w:val="99"/>
    <w:unhideWhenUsed/>
    <w:rsid w:val="00DB3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FD3"/>
  </w:style>
  <w:style w:type="paragraph" w:styleId="BalloonText">
    <w:name w:val="Balloon Text"/>
    <w:basedOn w:val="Normal"/>
    <w:link w:val="BalloonTextChar"/>
    <w:uiPriority w:val="99"/>
    <w:semiHidden/>
    <w:unhideWhenUsed/>
    <w:rsid w:val="000A2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51"/>
    <w:rPr>
      <w:rFonts w:ascii="Segoe UI" w:hAnsi="Segoe UI" w:cs="Segoe UI"/>
      <w:sz w:val="18"/>
      <w:szCs w:val="18"/>
    </w:rPr>
  </w:style>
  <w:style w:type="character" w:styleId="PlaceholderText">
    <w:name w:val="Placeholder Text"/>
    <w:basedOn w:val="DefaultParagraphFont"/>
    <w:uiPriority w:val="99"/>
    <w:semiHidden/>
    <w:rsid w:val="008F2B92"/>
    <w:rPr>
      <w:color w:val="808080"/>
    </w:rPr>
  </w:style>
  <w:style w:type="paragraph" w:styleId="Title">
    <w:name w:val="Title"/>
    <w:basedOn w:val="Normal"/>
    <w:link w:val="TitleChar"/>
    <w:qFormat/>
    <w:rsid w:val="00D60BEE"/>
    <w:pPr>
      <w:overflowPunct w:val="0"/>
      <w:autoSpaceDE w:val="0"/>
      <w:autoSpaceDN w:val="0"/>
      <w:adjustRightInd w:val="0"/>
      <w:spacing w:before="100" w:beforeAutospacing="1" w:after="240" w:line="240" w:lineRule="auto"/>
      <w:ind w:left="284" w:hanging="284"/>
      <w:jc w:val="center"/>
      <w:textAlignment w:val="baseline"/>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D60BEE"/>
    <w:rPr>
      <w:rFonts w:ascii="Times New Roman" w:eastAsia="Times New Roman" w:hAnsi="Times New Roman" w:cs="Times New Roman"/>
      <w:b/>
      <w:sz w:val="28"/>
      <w:szCs w:val="20"/>
      <w:lang w:val="en-US"/>
    </w:rPr>
  </w:style>
  <w:style w:type="paragraph" w:styleId="ListParagraph">
    <w:name w:val="List Paragraph"/>
    <w:basedOn w:val="Normal"/>
    <w:uiPriority w:val="1"/>
    <w:qFormat/>
    <w:rsid w:val="00D60BEE"/>
    <w:pPr>
      <w:ind w:left="720"/>
      <w:contextualSpacing/>
    </w:pPr>
  </w:style>
  <w:style w:type="character" w:styleId="Hyperlink">
    <w:name w:val="Hyperlink"/>
    <w:basedOn w:val="DefaultParagraphFont"/>
    <w:uiPriority w:val="99"/>
    <w:unhideWhenUsed/>
    <w:rsid w:val="00D60BEE"/>
    <w:rPr>
      <w:color w:val="0000FF" w:themeColor="hyperlink"/>
      <w:u w:val="single"/>
    </w:rPr>
  </w:style>
  <w:style w:type="paragraph" w:styleId="NormalWeb">
    <w:name w:val="Normal (Web)"/>
    <w:basedOn w:val="Normal"/>
    <w:uiPriority w:val="99"/>
    <w:unhideWhenUsed/>
    <w:rsid w:val="00D60BE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D60BEE"/>
    <w:pPr>
      <w:spacing w:before="100" w:beforeAutospacing="1" w:after="240" w:line="360" w:lineRule="auto"/>
      <w:ind w:left="284" w:hanging="284"/>
      <w:jc w:val="center"/>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3CE"/>
    <w:rPr>
      <w:sz w:val="16"/>
      <w:szCs w:val="16"/>
    </w:rPr>
  </w:style>
  <w:style w:type="paragraph" w:styleId="CommentText">
    <w:name w:val="annotation text"/>
    <w:basedOn w:val="Normal"/>
    <w:link w:val="CommentTextChar"/>
    <w:uiPriority w:val="99"/>
    <w:unhideWhenUsed/>
    <w:rsid w:val="00EF23CE"/>
    <w:pPr>
      <w:spacing w:line="240" w:lineRule="auto"/>
    </w:pPr>
    <w:rPr>
      <w:sz w:val="20"/>
      <w:szCs w:val="20"/>
    </w:rPr>
  </w:style>
  <w:style w:type="character" w:customStyle="1" w:styleId="CommentTextChar">
    <w:name w:val="Comment Text Char"/>
    <w:basedOn w:val="DefaultParagraphFont"/>
    <w:link w:val="CommentText"/>
    <w:uiPriority w:val="99"/>
    <w:rsid w:val="00EF23CE"/>
    <w:rPr>
      <w:sz w:val="20"/>
      <w:szCs w:val="20"/>
    </w:rPr>
  </w:style>
  <w:style w:type="paragraph" w:styleId="CommentSubject">
    <w:name w:val="annotation subject"/>
    <w:basedOn w:val="CommentText"/>
    <w:next w:val="CommentText"/>
    <w:link w:val="CommentSubjectChar"/>
    <w:uiPriority w:val="99"/>
    <w:semiHidden/>
    <w:unhideWhenUsed/>
    <w:rsid w:val="00EF23CE"/>
    <w:rPr>
      <w:b/>
      <w:bCs/>
    </w:rPr>
  </w:style>
  <w:style w:type="character" w:customStyle="1" w:styleId="CommentSubjectChar">
    <w:name w:val="Comment Subject Char"/>
    <w:basedOn w:val="CommentTextChar"/>
    <w:link w:val="CommentSubject"/>
    <w:uiPriority w:val="99"/>
    <w:semiHidden/>
    <w:rsid w:val="00EF23CE"/>
    <w:rPr>
      <w:b/>
      <w:bCs/>
      <w:sz w:val="20"/>
      <w:szCs w:val="20"/>
    </w:rPr>
  </w:style>
  <w:style w:type="character" w:styleId="UnresolvedMention">
    <w:name w:val="Unresolved Mention"/>
    <w:basedOn w:val="DefaultParagraphFont"/>
    <w:uiPriority w:val="99"/>
    <w:semiHidden/>
    <w:unhideWhenUsed/>
    <w:rsid w:val="003142CB"/>
    <w:rPr>
      <w:color w:val="605E5C"/>
      <w:shd w:val="clear" w:color="auto" w:fill="E1DFDD"/>
    </w:rPr>
  </w:style>
  <w:style w:type="character" w:styleId="PageNumber">
    <w:name w:val="page number"/>
    <w:basedOn w:val="DefaultParagraphFont"/>
    <w:uiPriority w:val="99"/>
    <w:semiHidden/>
    <w:unhideWhenUsed/>
    <w:rsid w:val="00AE352C"/>
  </w:style>
  <w:style w:type="table" w:customStyle="1" w:styleId="TableGrid1">
    <w:name w:val="Table Grid1"/>
    <w:basedOn w:val="TableNormal"/>
    <w:next w:val="TableGrid"/>
    <w:uiPriority w:val="59"/>
    <w:rsid w:val="000B4DD4"/>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4612F"/>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41E9"/>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4D65"/>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42B0"/>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fssf@safefood.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safefood.net"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fssf@safefood.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ssf@safefood.net" TargetMode="External"/><Relationship Id="rId20" Type="http://schemas.openxmlformats.org/officeDocument/2006/relationships/hyperlink" Target="mailto:fssf@safefood.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revenue.ie/en/employing-people/employee-expenses/travel-and-subsistence/civil-service-rate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Email:%20dpo@safefoo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a3b79-b121-4353-93b2-894378874c7f">
      <Value>395</Value>
      <Value>396</Value>
    </TaxCatchAll>
    <lcf76f155ced4ddcb4097134ff3c332f xmlns="31027c98-daa7-4532-9bdb-c1baaedd2f38">
      <Terms xmlns="http://schemas.microsoft.com/office/infopath/2007/PartnerControls"/>
    </lcf76f155ced4ddcb4097134ff3c332f>
    <pa1bf0dfc19649e3994f781d40a1f184 xmlns="7a4b16c0-e0fc-46be-bf8f-363c316ef262">
      <Terms xmlns="http://schemas.microsoft.com/office/infopath/2007/PartnerControls">
        <TermInfo xmlns="http://schemas.microsoft.com/office/infopath/2007/PartnerControls">
          <TermName xmlns="http://schemas.microsoft.com/office/infopath/2007/PartnerControls">Programme Guidelines ＆ Process Documents</TermName>
          <TermId xmlns="http://schemas.microsoft.com/office/infopath/2007/PartnerControls">203c6590-8a7d-48dd-a0ca-f53b250fa6e2</TermId>
        </TermInfo>
      </Terms>
    </pa1bf0dfc19649e3994f781d40a1f184>
    <gd1f2f7232064a8d9064a6bfd7b001d5 xmlns="7a4b16c0-e0fc-46be-bf8f-363c316ef26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4e254979-af56-4977-ac21-8502eafb0375</TermId>
        </TermInfo>
      </Terms>
    </gd1f2f7232064a8d9064a6bfd7b001d5>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BD3D9F91F0384CAC0B58CE395B8D6B" ma:contentTypeVersion="22" ma:contentTypeDescription="Create a new document." ma:contentTypeScope="" ma:versionID="770c43a5dd5a349143f0ad10faac3a11">
  <xsd:schema xmlns:xsd="http://www.w3.org/2001/XMLSchema" xmlns:xs="http://www.w3.org/2001/XMLSchema" xmlns:p="http://schemas.microsoft.com/office/2006/metadata/properties" xmlns:ns2="7a4b16c0-e0fc-46be-bf8f-363c316ef262" xmlns:ns3="f91a3b79-b121-4353-93b2-894378874c7f" xmlns:ns5="31027c98-daa7-4532-9bdb-c1baaedd2f38" targetNamespace="http://schemas.microsoft.com/office/2006/metadata/properties" ma:root="true" ma:fieldsID="7064cf9cd0cbb6e0a74d7fedecce567e" ns2:_="" ns3:_="" ns5:_="">
    <xsd:import namespace="7a4b16c0-e0fc-46be-bf8f-363c316ef262"/>
    <xsd:import namespace="f91a3b79-b121-4353-93b2-894378874c7f"/>
    <xsd:import namespace="31027c98-daa7-4532-9bdb-c1baaedd2f38"/>
    <xsd:element name="properties">
      <xsd:complexType>
        <xsd:sequence>
          <xsd:element name="documentManagement">
            <xsd:complexType>
              <xsd:all>
                <xsd:element ref="ns2:pa1bf0dfc19649e3994f781d40a1f184" minOccurs="0"/>
                <xsd:element ref="ns3:TaxCatchAll" minOccurs="0"/>
                <xsd:element ref="ns2:gd1f2f7232064a8d9064a6bfd7b001d5"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DateTaken" minOccurs="0"/>
                <xsd:element ref="ns5:MediaServiceObjectDetectorVersions" minOccurs="0"/>
                <xsd:element ref="ns5:MediaServiceLocation" minOccurs="0"/>
                <xsd:element ref="ns5:MediaServiceOCR"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b16c0-e0fc-46be-bf8f-363c316ef262" elementFormDefault="qualified">
    <xsd:import namespace="http://schemas.microsoft.com/office/2006/documentManagement/types"/>
    <xsd:import namespace="http://schemas.microsoft.com/office/infopath/2007/PartnerControls"/>
    <xsd:element name="pa1bf0dfc19649e3994f781d40a1f184" ma:index="9" nillable="true" ma:taxonomy="true" ma:internalName="pa1bf0dfc19649e3994f781d40a1f184" ma:taxonomyFieldName="Level1" ma:displayName="Level 1" ma:readOnly="false" ma:default="" ma:fieldId="{9a1bf0df-c196-49e3-994f-781d40a1f184}" ma:sspId="e066a464-12d0-4efe-873f-ad9ff6bbd5d7" ma:termSetId="559a0db8-f9c3-4ec0-a91a-d687dd3aa30a" ma:anchorId="c818da76-2ff1-4ad6-8d0a-45a3df560826" ma:open="false" ma:isKeyword="false">
      <xsd:complexType>
        <xsd:sequence>
          <xsd:element ref="pc:Terms" minOccurs="0" maxOccurs="1"/>
        </xsd:sequence>
      </xsd:complexType>
    </xsd:element>
    <xsd:element name="gd1f2f7232064a8d9064a6bfd7b001d5" ma:index="12" nillable="true" ma:taxonomy="true" ma:internalName="gd1f2f7232064a8d9064a6bfd7b001d5" ma:taxonomyFieldName="Level2" ma:displayName="Level 2" ma:readOnly="false" ma:default="" ma:fieldId="{0d1f2f72-3206-4a8d-9064-a6bfd7b001d5}" ma:sspId="e066a464-12d0-4efe-873f-ad9ff6bbd5d7" ma:termSetId="4d6878fb-1c90-4720-9b5d-489c6c62c7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a3b79-b121-4353-93b2-894378874c7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a33674-77c4-43ad-b22e-8c7a1adebae6}" ma:internalName="TaxCatchAll" ma:showField="CatchAllData" ma:web="eb369bcd-c9c3-4499-bdfb-168a13361a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027c98-daa7-4532-9bdb-c1baaedd2f3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66a464-12d0-4efe-873f-ad9ff6bbd5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B9035-1A77-4714-8381-2A3CAB2CDE33}">
  <ds:schemaRefs>
    <ds:schemaRef ds:uri="http://schemas.microsoft.com/office/2006/metadata/properties"/>
    <ds:schemaRef ds:uri="http://schemas.microsoft.com/office/infopath/2007/PartnerControls"/>
    <ds:schemaRef ds:uri="f91a3b79-b121-4353-93b2-894378874c7f"/>
    <ds:schemaRef ds:uri="31027c98-daa7-4532-9bdb-c1baaedd2f38"/>
    <ds:schemaRef ds:uri="7a4b16c0-e0fc-46be-bf8f-363c316ef262"/>
  </ds:schemaRefs>
</ds:datastoreItem>
</file>

<file path=customXml/itemProps2.xml><?xml version="1.0" encoding="utf-8"?>
<ds:datastoreItem xmlns:ds="http://schemas.openxmlformats.org/officeDocument/2006/customXml" ds:itemID="{E4F87B15-5780-4F8E-AE30-9F49E9930C70}">
  <ds:schemaRefs>
    <ds:schemaRef ds:uri="http://schemas.microsoft.com/office/2006/metadata/customXsn"/>
  </ds:schemaRefs>
</ds:datastoreItem>
</file>

<file path=customXml/itemProps3.xml><?xml version="1.0" encoding="utf-8"?>
<ds:datastoreItem xmlns:ds="http://schemas.openxmlformats.org/officeDocument/2006/customXml" ds:itemID="{1E210D0B-1880-4FE3-9C72-B4A8BFBB3ADE}">
  <ds:schemaRefs>
    <ds:schemaRef ds:uri="http://schemas.microsoft.com/sharepoint/v3/contenttype/forms"/>
  </ds:schemaRefs>
</ds:datastoreItem>
</file>

<file path=customXml/itemProps4.xml><?xml version="1.0" encoding="utf-8"?>
<ds:datastoreItem xmlns:ds="http://schemas.openxmlformats.org/officeDocument/2006/customXml" ds:itemID="{7BD289B3-6C33-43A3-933E-6B9EDDB864C2}">
  <ds:schemaRefs>
    <ds:schemaRef ds:uri="http://schemas.openxmlformats.org/officeDocument/2006/bibliography"/>
  </ds:schemaRefs>
</ds:datastoreItem>
</file>

<file path=customXml/itemProps5.xml><?xml version="1.0" encoding="utf-8"?>
<ds:datastoreItem xmlns:ds="http://schemas.openxmlformats.org/officeDocument/2006/customXml" ds:itemID="{B0EA21E6-17D2-4BFF-8828-57B01E55C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b16c0-e0fc-46be-bf8f-363c316ef262"/>
    <ds:schemaRef ds:uri="f91a3b79-b121-4353-93b2-894378874c7f"/>
    <ds:schemaRef ds:uri="31027c98-daa7-4532-9bdb-c1baaedd2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Thompson</dc:creator>
  <cp:keywords/>
  <dc:description/>
  <cp:lastModifiedBy>Tracey Thompson</cp:lastModifiedBy>
  <cp:revision>2</cp:revision>
  <cp:lastPrinted>2019-12-03T17:45:00Z</cp:lastPrinted>
  <dcterms:created xsi:type="dcterms:W3CDTF">2025-02-10T12:23:00Z</dcterms:created>
  <dcterms:modified xsi:type="dcterms:W3CDTF">2025-02-10T12:23:00Z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0x010100FABD3D9F91F0384CAC0B58CE395B8D6B</vt:lpwstr>
  </property>
  <property fmtid="{D5CDD505-2E9C-101B-9397-08002B2CF9AE}" pid="5" name="Level2">
    <vt:lpwstr>396;#Template|4e254979-af56-4977-ac21-8502eafb0375</vt:lpwstr>
  </property>
  <property fmtid="{D5CDD505-2E9C-101B-9397-08002B2CF9AE}" pid="6" name="Level1">
    <vt:lpwstr>395;#Programme Guidelines ＆ Process Documents|203c6590-8a7d-48dd-a0ca-f53b250fa6e2</vt:lpwstr>
  </property>
</Properties>
</file>