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38D94D" w14:textId="63F2331B" w:rsidR="002A2681" w:rsidRDefault="0087437E" w:rsidP="002A2681">
      <w:pPr>
        <w:spacing w:after="0" w:line="240" w:lineRule="auto"/>
        <w:ind w:right="-1440"/>
        <w:rPr>
          <w:rFonts w:ascii="Arial" w:hAnsi="Arial" w:cs="Arial"/>
          <w:b/>
          <w:bCs/>
          <w:color w:val="7030A0"/>
          <w:sz w:val="32"/>
          <w:szCs w:val="32"/>
        </w:rPr>
      </w:pPr>
      <w:r>
        <w:rPr>
          <w:rFonts w:ascii="Arial" w:hAnsi="Arial" w:cs="Arial"/>
          <w:b/>
          <w:bCs/>
          <w:noProof/>
          <w:color w:val="7030A0"/>
          <w:sz w:val="32"/>
          <w:szCs w:val="32"/>
        </w:rPr>
        <w:drawing>
          <wp:anchor distT="0" distB="0" distL="114300" distR="114300" simplePos="0" relativeHeight="251677696" behindDoc="1" locked="0" layoutInCell="1" allowOverlap="1" wp14:anchorId="408D2C07" wp14:editId="2005AC9C">
            <wp:simplePos x="0" y="0"/>
            <wp:positionH relativeFrom="page">
              <wp:align>right</wp:align>
            </wp:positionH>
            <wp:positionV relativeFrom="paragraph">
              <wp:posOffset>-309245</wp:posOffset>
            </wp:positionV>
            <wp:extent cx="1475105" cy="1552575"/>
            <wp:effectExtent l="19050" t="0" r="10795" b="485775"/>
            <wp:wrapNone/>
            <wp:docPr id="21045767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alphaModFix amt="32000"/>
                      <a:extLst>
                        <a:ext uri="{BEBA8EAE-BF5A-486C-A8C5-ECC9F3942E4B}">
                          <a14:imgProps xmlns:a14="http://schemas.microsoft.com/office/drawing/2010/main">
                            <a14:imgLayer r:embed="rId12">
                              <a14:imgEffect>
                                <a14:colorTemperature colorTemp="6309"/>
                              </a14:imgEffect>
                            </a14:imgLayer>
                          </a14:imgProps>
                        </a:ext>
                        <a:ext uri="{28A0092B-C50C-407E-A947-70E740481C1C}">
                          <a14:useLocalDpi xmlns:a14="http://schemas.microsoft.com/office/drawing/2010/main" val="0"/>
                        </a:ext>
                      </a:extLst>
                    </a:blip>
                    <a:srcRect/>
                    <a:stretch>
                      <a:fillRect/>
                    </a:stretch>
                  </pic:blipFill>
                  <pic:spPr bwMode="auto">
                    <a:xfrm>
                      <a:off x="0" y="0"/>
                      <a:ext cx="1475105" cy="1552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V relativeFrom="margin">
              <wp14:pctHeight>0</wp14:pctHeight>
            </wp14:sizeRelV>
          </wp:anchor>
        </w:drawing>
      </w:r>
      <w:r>
        <w:rPr>
          <w:noProof/>
          <w:sz w:val="32"/>
          <w:szCs w:val="32"/>
        </w:rPr>
        <w:drawing>
          <wp:anchor distT="0" distB="0" distL="114300" distR="114300" simplePos="0" relativeHeight="251662336" behindDoc="1" locked="0" layoutInCell="1" allowOverlap="1" wp14:anchorId="23967B1C" wp14:editId="475BB330">
            <wp:simplePos x="0" y="0"/>
            <wp:positionH relativeFrom="margin">
              <wp:posOffset>-3867150</wp:posOffset>
            </wp:positionH>
            <wp:positionV relativeFrom="paragraph">
              <wp:posOffset>-3176270</wp:posOffset>
            </wp:positionV>
            <wp:extent cx="11087100" cy="13754100"/>
            <wp:effectExtent l="114300" t="114300" r="152400" b="152400"/>
            <wp:wrapNone/>
            <wp:docPr id="950280924"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80924" name="Picture 1" descr="A purple and black background&#10;&#10;Description automatically generated"/>
                    <pic:cNvPicPr>
                      <a:picLocks noChangeAspect="1" noChangeArrowheads="1"/>
                    </pic:cNvPicPr>
                  </pic:nvPicPr>
                  <pic:blipFill>
                    <a:blip r:embed="rId13">
                      <a:alphaModFix/>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1087100" cy="13754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BE04DD2" w14:textId="68AFF486" w:rsidR="002A2681" w:rsidRDefault="002A2681" w:rsidP="002A2681">
      <w:pPr>
        <w:spacing w:after="0" w:line="240" w:lineRule="auto"/>
        <w:ind w:right="-1440"/>
        <w:rPr>
          <w:rFonts w:ascii="Arial" w:hAnsi="Arial" w:cs="Arial"/>
          <w:b/>
          <w:bCs/>
          <w:color w:val="7030A0"/>
          <w:sz w:val="32"/>
          <w:szCs w:val="32"/>
        </w:rPr>
      </w:pPr>
    </w:p>
    <w:p w14:paraId="15213219" w14:textId="21499FD0" w:rsidR="00F55F5D" w:rsidRPr="00AB65E8" w:rsidRDefault="00B07561" w:rsidP="002A2681">
      <w:pPr>
        <w:spacing w:after="0" w:line="240" w:lineRule="auto"/>
        <w:ind w:left="-567" w:right="-1440"/>
        <w:rPr>
          <w:rFonts w:ascii="Arial" w:hAnsi="Arial" w:cs="Arial"/>
          <w:b/>
          <w:bCs/>
          <w:color w:val="FFFFFF" w:themeColor="background1"/>
          <w:sz w:val="40"/>
          <w:szCs w:val="40"/>
        </w:rPr>
      </w:pPr>
      <w:r>
        <w:rPr>
          <w:rFonts w:ascii="Arial" w:hAnsi="Arial" w:cs="Arial"/>
          <w:b/>
          <w:bCs/>
          <w:color w:val="FFFFFF" w:themeColor="background1"/>
          <w:sz w:val="40"/>
          <w:szCs w:val="40"/>
        </w:rPr>
        <w:t>CANDIDATE BRIEFING</w:t>
      </w:r>
      <w:r w:rsidR="00F55F5D" w:rsidRPr="00AB65E8">
        <w:rPr>
          <w:rFonts w:ascii="Arial" w:hAnsi="Arial" w:cs="Arial"/>
          <w:b/>
          <w:bCs/>
          <w:color w:val="FFFFFF" w:themeColor="background1"/>
          <w:sz w:val="40"/>
          <w:szCs w:val="40"/>
        </w:rPr>
        <w:t xml:space="preserve"> </w:t>
      </w:r>
    </w:p>
    <w:p w14:paraId="358BB775" w14:textId="555B3814" w:rsidR="00C61899" w:rsidRPr="00AB65E8" w:rsidRDefault="00B07561" w:rsidP="0087437E">
      <w:pPr>
        <w:tabs>
          <w:tab w:val="left" w:pos="3690"/>
          <w:tab w:val="left" w:pos="6450"/>
          <w:tab w:val="right" w:pos="9026"/>
        </w:tabs>
        <w:spacing w:after="0" w:line="240" w:lineRule="auto"/>
        <w:ind w:hanging="567"/>
        <w:rPr>
          <w:b/>
          <w:bCs/>
          <w:sz w:val="40"/>
          <w:szCs w:val="40"/>
        </w:rPr>
      </w:pPr>
      <w:r>
        <w:rPr>
          <w:rFonts w:ascii="Arial" w:hAnsi="Arial" w:cs="Arial"/>
          <w:b/>
          <w:bCs/>
          <w:color w:val="FFFFFF" w:themeColor="background1"/>
          <w:sz w:val="40"/>
          <w:szCs w:val="40"/>
        </w:rPr>
        <w:t>NOTES</w:t>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p>
    <w:p w14:paraId="4C09DD31" w14:textId="039D02A5" w:rsidR="00F55F5D" w:rsidRDefault="00F55F5D" w:rsidP="00F55F5D">
      <w:pPr>
        <w:spacing w:after="0" w:line="240" w:lineRule="auto"/>
        <w:rPr>
          <w:sz w:val="32"/>
          <w:szCs w:val="32"/>
        </w:rPr>
      </w:pPr>
    </w:p>
    <w:p w14:paraId="31778AE7" w14:textId="60C7530E" w:rsidR="00F55F5D" w:rsidRDefault="00FB3054" w:rsidP="00AB65E8">
      <w:pPr>
        <w:tabs>
          <w:tab w:val="left" w:pos="3990"/>
        </w:tabs>
        <w:spacing w:after="0" w:line="240" w:lineRule="auto"/>
        <w:rPr>
          <w:sz w:val="32"/>
          <w:szCs w:val="32"/>
        </w:rPr>
      </w:pPr>
      <w:r>
        <w:rPr>
          <w:noProof/>
          <w:sz w:val="32"/>
          <w:szCs w:val="32"/>
        </w:rPr>
        <w:drawing>
          <wp:anchor distT="0" distB="0" distL="114300" distR="114300" simplePos="0" relativeHeight="251698176" behindDoc="1" locked="0" layoutInCell="1" allowOverlap="1" wp14:anchorId="6EF2FE78" wp14:editId="245DC060">
            <wp:simplePos x="0" y="0"/>
            <wp:positionH relativeFrom="page">
              <wp:posOffset>-28575</wp:posOffset>
            </wp:positionH>
            <wp:positionV relativeFrom="paragraph">
              <wp:posOffset>325120</wp:posOffset>
            </wp:positionV>
            <wp:extent cx="7732913" cy="6315075"/>
            <wp:effectExtent l="0" t="0" r="1905" b="0"/>
            <wp:wrapNone/>
            <wp:docPr id="1877761449" name="Picture 2" descr="Person cutting pepper in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61449" name="Picture 1877761449" descr="Person cutting pepper in kitchen"/>
                    <pic:cNvPicPr/>
                  </pic:nvPicPr>
                  <pic:blipFill>
                    <a:blip r:embed="rId15" cstate="print">
                      <a:alphaModFix amt="47000"/>
                      <a:extLst>
                        <a:ext uri="{BEBA8EAE-BF5A-486C-A8C5-ECC9F3942E4B}">
                          <a14:imgProps xmlns:a14="http://schemas.microsoft.com/office/drawing/2010/main">
                            <a14:imgLayer r:embed="rId16">
                              <a14:imgEffect>
                                <a14:saturation sat="84000"/>
                              </a14:imgEffect>
                            </a14:imgLayer>
                          </a14:imgProps>
                        </a:ext>
                        <a:ext uri="{28A0092B-C50C-407E-A947-70E740481C1C}">
                          <a14:useLocalDpi xmlns:a14="http://schemas.microsoft.com/office/drawing/2010/main" val="0"/>
                        </a:ext>
                      </a:extLst>
                    </a:blip>
                    <a:stretch>
                      <a:fillRect/>
                    </a:stretch>
                  </pic:blipFill>
                  <pic:spPr>
                    <a:xfrm>
                      <a:off x="0" y="0"/>
                      <a:ext cx="7772048" cy="6347034"/>
                    </a:xfrm>
                    <a:prstGeom prst="rect">
                      <a:avLst/>
                    </a:prstGeom>
                  </pic:spPr>
                </pic:pic>
              </a:graphicData>
            </a:graphic>
            <wp14:sizeRelH relativeFrom="margin">
              <wp14:pctWidth>0</wp14:pctWidth>
            </wp14:sizeRelH>
            <wp14:sizeRelV relativeFrom="margin">
              <wp14:pctHeight>0</wp14:pctHeight>
            </wp14:sizeRelV>
          </wp:anchor>
        </w:drawing>
      </w:r>
      <w:r w:rsidR="00AB65E8">
        <w:rPr>
          <w:sz w:val="32"/>
          <w:szCs w:val="32"/>
        </w:rPr>
        <w:tab/>
      </w:r>
    </w:p>
    <w:p w14:paraId="52187B2F" w14:textId="766D78FC" w:rsidR="00F55F5D" w:rsidRDefault="00F55F5D" w:rsidP="0087437E">
      <w:pPr>
        <w:spacing w:after="0" w:line="240" w:lineRule="auto"/>
        <w:jc w:val="right"/>
        <w:rPr>
          <w:sz w:val="32"/>
          <w:szCs w:val="32"/>
        </w:rPr>
      </w:pPr>
    </w:p>
    <w:p w14:paraId="103AADEB" w14:textId="7650EC6F" w:rsidR="00F55F5D" w:rsidRDefault="00AB65E8" w:rsidP="00AB65E8">
      <w:pPr>
        <w:tabs>
          <w:tab w:val="left" w:pos="1785"/>
        </w:tabs>
        <w:spacing w:after="0" w:line="240" w:lineRule="auto"/>
        <w:rPr>
          <w:sz w:val="32"/>
          <w:szCs w:val="32"/>
        </w:rPr>
      </w:pPr>
      <w:r>
        <w:rPr>
          <w:sz w:val="32"/>
          <w:szCs w:val="32"/>
        </w:rPr>
        <w:tab/>
      </w:r>
    </w:p>
    <w:p w14:paraId="362EBCCE" w14:textId="27CAF4DB" w:rsidR="00F55F5D" w:rsidRDefault="00F55F5D" w:rsidP="00F55F5D">
      <w:pPr>
        <w:spacing w:after="0" w:line="240" w:lineRule="auto"/>
        <w:rPr>
          <w:sz w:val="32"/>
          <w:szCs w:val="32"/>
        </w:rPr>
      </w:pPr>
    </w:p>
    <w:p w14:paraId="3A0DF9A9" w14:textId="5BF1B784" w:rsidR="00F55F5D" w:rsidRDefault="00F55F5D" w:rsidP="00AB65E8">
      <w:pPr>
        <w:spacing w:after="0" w:line="240" w:lineRule="auto"/>
        <w:jc w:val="right"/>
        <w:rPr>
          <w:sz w:val="32"/>
          <w:szCs w:val="32"/>
        </w:rPr>
      </w:pPr>
    </w:p>
    <w:p w14:paraId="452FA588" w14:textId="3C1804DE" w:rsidR="00F55F5D" w:rsidRDefault="00F55F5D" w:rsidP="00F55F5D">
      <w:pPr>
        <w:spacing w:after="0" w:line="240" w:lineRule="auto"/>
        <w:rPr>
          <w:sz w:val="32"/>
          <w:szCs w:val="32"/>
        </w:rPr>
      </w:pPr>
    </w:p>
    <w:p w14:paraId="4FEE23C7" w14:textId="180ABD0F" w:rsidR="00F55F5D" w:rsidRDefault="00F55F5D" w:rsidP="00F55F5D">
      <w:pPr>
        <w:spacing w:after="0" w:line="240" w:lineRule="auto"/>
        <w:rPr>
          <w:sz w:val="32"/>
          <w:szCs w:val="32"/>
        </w:rPr>
      </w:pPr>
    </w:p>
    <w:p w14:paraId="7DDF6D2B" w14:textId="601B9986" w:rsidR="00F55F5D" w:rsidRDefault="00F55F5D" w:rsidP="00F55F5D">
      <w:pPr>
        <w:spacing w:after="0" w:line="240" w:lineRule="auto"/>
        <w:rPr>
          <w:sz w:val="32"/>
          <w:szCs w:val="32"/>
        </w:rPr>
      </w:pPr>
    </w:p>
    <w:p w14:paraId="7F6C0FB1" w14:textId="77777777" w:rsidR="00F55F5D" w:rsidRDefault="00F55F5D" w:rsidP="00F55F5D">
      <w:pPr>
        <w:spacing w:after="0" w:line="240" w:lineRule="auto"/>
        <w:rPr>
          <w:sz w:val="32"/>
          <w:szCs w:val="32"/>
        </w:rPr>
      </w:pPr>
    </w:p>
    <w:p w14:paraId="6FA2E9EA" w14:textId="77777777" w:rsidR="00F55F5D" w:rsidRDefault="00F55F5D" w:rsidP="00F55F5D">
      <w:pPr>
        <w:spacing w:after="0" w:line="240" w:lineRule="auto"/>
        <w:rPr>
          <w:sz w:val="32"/>
          <w:szCs w:val="32"/>
        </w:rPr>
      </w:pPr>
    </w:p>
    <w:p w14:paraId="57F4B682" w14:textId="77777777" w:rsidR="00F55F5D" w:rsidRDefault="00F55F5D" w:rsidP="00F55F5D">
      <w:pPr>
        <w:spacing w:after="0" w:line="240" w:lineRule="auto"/>
        <w:rPr>
          <w:sz w:val="32"/>
          <w:szCs w:val="32"/>
        </w:rPr>
      </w:pPr>
    </w:p>
    <w:p w14:paraId="620A86D8" w14:textId="77777777" w:rsidR="00F55F5D" w:rsidRDefault="00F55F5D" w:rsidP="00F55F5D">
      <w:pPr>
        <w:spacing w:after="0" w:line="240" w:lineRule="auto"/>
        <w:rPr>
          <w:sz w:val="32"/>
          <w:szCs w:val="32"/>
        </w:rPr>
      </w:pPr>
    </w:p>
    <w:p w14:paraId="48E402B5" w14:textId="77777777" w:rsidR="00F55F5D" w:rsidRDefault="00F55F5D" w:rsidP="00F55F5D">
      <w:pPr>
        <w:spacing w:after="0" w:line="240" w:lineRule="auto"/>
        <w:rPr>
          <w:sz w:val="32"/>
          <w:szCs w:val="32"/>
        </w:rPr>
      </w:pPr>
    </w:p>
    <w:p w14:paraId="6E48A55B" w14:textId="77777777" w:rsidR="00F55F5D" w:rsidRDefault="00F55F5D" w:rsidP="00F55F5D">
      <w:pPr>
        <w:spacing w:after="0" w:line="240" w:lineRule="auto"/>
        <w:rPr>
          <w:sz w:val="32"/>
          <w:szCs w:val="32"/>
        </w:rPr>
      </w:pPr>
    </w:p>
    <w:p w14:paraId="73FC7876" w14:textId="77777777" w:rsidR="00F55F5D" w:rsidRDefault="00F55F5D" w:rsidP="00F55F5D">
      <w:pPr>
        <w:spacing w:after="0" w:line="240" w:lineRule="auto"/>
        <w:rPr>
          <w:sz w:val="32"/>
          <w:szCs w:val="32"/>
        </w:rPr>
      </w:pPr>
    </w:p>
    <w:p w14:paraId="37A62FFE" w14:textId="77777777" w:rsidR="00F55F5D" w:rsidRDefault="00F55F5D" w:rsidP="00F55F5D">
      <w:pPr>
        <w:spacing w:after="0" w:line="240" w:lineRule="auto"/>
        <w:rPr>
          <w:sz w:val="32"/>
          <w:szCs w:val="32"/>
        </w:rPr>
      </w:pPr>
    </w:p>
    <w:p w14:paraId="7D8BF71D" w14:textId="77777777" w:rsidR="00F55F5D" w:rsidRDefault="00F55F5D" w:rsidP="00F55F5D">
      <w:pPr>
        <w:spacing w:after="0" w:line="240" w:lineRule="auto"/>
        <w:rPr>
          <w:sz w:val="32"/>
          <w:szCs w:val="32"/>
        </w:rPr>
      </w:pPr>
    </w:p>
    <w:p w14:paraId="7D941D8D" w14:textId="77777777" w:rsidR="00F55F5D" w:rsidRDefault="00F55F5D" w:rsidP="00F55F5D">
      <w:pPr>
        <w:spacing w:after="0" w:line="240" w:lineRule="auto"/>
        <w:rPr>
          <w:sz w:val="32"/>
          <w:szCs w:val="32"/>
        </w:rPr>
      </w:pPr>
    </w:p>
    <w:p w14:paraId="363E9A8B" w14:textId="2AEE0E73" w:rsidR="00F55F5D" w:rsidRDefault="00F55F5D" w:rsidP="00F55F5D">
      <w:pPr>
        <w:spacing w:after="0" w:line="240" w:lineRule="auto"/>
        <w:rPr>
          <w:sz w:val="32"/>
          <w:szCs w:val="32"/>
        </w:rPr>
      </w:pPr>
    </w:p>
    <w:p w14:paraId="1ABB84C4" w14:textId="09AD24E0" w:rsidR="00F55F5D" w:rsidRDefault="00AB65E8" w:rsidP="00F55F5D">
      <w:pPr>
        <w:spacing w:after="0" w:line="240" w:lineRule="auto"/>
        <w:rPr>
          <w:sz w:val="32"/>
          <w:szCs w:val="32"/>
        </w:rPr>
      </w:pPr>
      <w:r>
        <w:rPr>
          <w:noProof/>
        </w:rPr>
        <mc:AlternateContent>
          <mc:Choice Requires="wps">
            <w:drawing>
              <wp:anchor distT="0" distB="0" distL="114300" distR="114300" simplePos="0" relativeHeight="251664384" behindDoc="1" locked="0" layoutInCell="1" allowOverlap="1" wp14:anchorId="22F83AAA" wp14:editId="23F60635">
                <wp:simplePos x="0" y="0"/>
                <wp:positionH relativeFrom="page">
                  <wp:align>left</wp:align>
                </wp:positionH>
                <wp:positionV relativeFrom="paragraph">
                  <wp:posOffset>217805</wp:posOffset>
                </wp:positionV>
                <wp:extent cx="7543800" cy="4464685"/>
                <wp:effectExtent l="0" t="0" r="0" b="0"/>
                <wp:wrapNone/>
                <wp:docPr id="3" name="Graphic 3"/>
                <wp:cNvGraphicFramePr/>
                <a:graphic xmlns:a="http://schemas.openxmlformats.org/drawingml/2006/main">
                  <a:graphicData uri="http://schemas.microsoft.com/office/word/2010/wordprocessingShape">
                    <wps:wsp>
                      <wps:cNvSpPr/>
                      <wps:spPr>
                        <a:xfrm>
                          <a:off x="0" y="0"/>
                          <a:ext cx="7543800" cy="4464685"/>
                        </a:xfrm>
                        <a:custGeom>
                          <a:avLst/>
                          <a:gdLst/>
                          <a:ahLst/>
                          <a:cxnLst/>
                          <a:rect l="l" t="t" r="r" b="b"/>
                          <a:pathLst>
                            <a:path w="7560309" h="5547995">
                              <a:moveTo>
                                <a:pt x="0" y="0"/>
                              </a:moveTo>
                              <a:lnTo>
                                <a:pt x="0" y="5547690"/>
                              </a:lnTo>
                              <a:lnTo>
                                <a:pt x="7559992" y="5547690"/>
                              </a:lnTo>
                              <a:lnTo>
                                <a:pt x="7559992" y="2113368"/>
                              </a:lnTo>
                              <a:lnTo>
                                <a:pt x="0" y="0"/>
                              </a:lnTo>
                              <a:close/>
                            </a:path>
                          </a:pathLst>
                        </a:custGeom>
                        <a:solidFill>
                          <a:srgbClr val="7030A0">
                            <a:alpha val="70000"/>
                          </a:srgbClr>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DB1B65C" id="Graphic 3" o:spid="_x0000_s1026" style="position:absolute;margin-left:0;margin-top:17.15pt;width:594pt;height:351.55pt;z-index:-25165209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coordsize="7560309,554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t6COQIAANEEAAAOAAAAZHJzL2Uyb0RvYy54bWyslE1v2zAMhu8D9h8E3Rc7H05iI05RtOgw&#10;YOgKNMPOiizHBmRRk5TY/fej5CgJ2tOGXSRKot+QD8ls7oZOkpMwtgVV0ukkpUQoDlWrDiX9uXv6&#10;sqbEOqYqJkGJkr4JS++2nz9tel2IGTQgK2EIiihb9LqkjXO6SBLLG9ExOwEtFD7WYDrm8GgOSWVY&#10;j+qdTGZpukx6MJU2wIW1ePs4PtJt0K9rwd2PurbCEVlSjM2F1YR179dku2HFwTDdtPwcBvuHKDrW&#10;KvzRi9Qjc4wcTftBqmu5AQu1m3DoEqjrlouQA2YzTd9l89owLUIuCMfqCyb7/2T58+lVvxjE0Gtb&#10;WDR9FkNtOr9jfGQIsN4usMTgCMfLVbaYr1NkyvFtsVguluvM40yun/OjdV8FBCl2+m7dSLuKFmui&#10;xQcVTYM189WSoVqOEqyWoQSrtR+rpZnz3/n4vEl6H8synac5JU1Js2yxyvMsVKODk9hB8HTvEsEw&#10;r69SffTyOss8dAj6Ro+466C3yrI8z2eUIIK/9Z9Np/P5cn1GFnXjPuoj3Qj+JgYuwYqRtAcQkF+g&#10;oN8tdguyrZ5aKT0Eaw77B2nIiSHfFRK7TwMmJnXD4m2KNR3Fz+5B/0YnuXaKt/ZQvb0Y0uMMldT+&#10;PjIjKJHfFDapH7homGjso2GcfIAwlqFAxrrd8IsZTTSaJXXYaM8QR4AVsYEwQe8w+vovFdwfHdSt&#10;764Q2xjR+YBzExI4z7gfzNtz8Lr+E23/AAAA//8DAFBLAwQUAAYACAAAACEArw7smdkAAAAIAQAA&#10;DwAAAGRycy9kb3ducmV2LnhtbEyPwU7DMAyG70i8Q2QkbizdOrGqNJ0QgjsMENe09ZpojVM1ydq9&#10;Pd4Jjvb/6/Pnar+4QZxxCtaTgvUqA4HU+s5Sr+Dr8+2hABGipk4PnlDBBQPs69ubSpedn+kDz4fY&#10;C4ZQKLUCE+NYShlag06HlR+RODv6yenI49TLbtIzw90gN1n2KJ22xBeMHvHFYHs6JKcgS+ky/szG&#10;akPNxhY2vX+/olL3d8vzE4iIS/wrw1Wf1aFmp8Yn6oIYmME9Bfk2B3FN10XBm0bBLt9tQdaV/P9A&#10;/QsAAP//AwBQSwECLQAUAAYACAAAACEAtoM4kv4AAADhAQAAEwAAAAAAAAAAAAAAAAAAAAAAW0Nv&#10;bnRlbnRfVHlwZXNdLnhtbFBLAQItABQABgAIAAAAIQA4/SH/1gAAAJQBAAALAAAAAAAAAAAAAAAA&#10;AC8BAABfcmVscy8ucmVsc1BLAQItABQABgAIAAAAIQB0Ut6COQIAANEEAAAOAAAAAAAAAAAAAAAA&#10;AC4CAABkcnMvZTJvRG9jLnhtbFBLAQItABQABgAIAAAAIQCvDuyZ2QAAAAgBAAAPAAAAAAAAAAAA&#10;AAAAAJMEAABkcnMvZG93bnJldi54bWxQSwUGAAAAAAQABADzAAAAmQUAAAAA&#10;" path="m,l,5547690r7559992,l7559992,2113368,,xe" fillcolor="#7030a0" stroked="f">
                <v:fill opacity="46003f"/>
                <v:path arrowok="t"/>
                <w10:wrap anchorx="page"/>
              </v:shape>
            </w:pict>
          </mc:Fallback>
        </mc:AlternateContent>
      </w:r>
    </w:p>
    <w:p w14:paraId="26E10482" w14:textId="52C53EF3" w:rsidR="00F55F5D" w:rsidRDefault="00F55F5D" w:rsidP="00F55F5D">
      <w:pPr>
        <w:spacing w:after="0" w:line="240" w:lineRule="auto"/>
        <w:rPr>
          <w:sz w:val="32"/>
          <w:szCs w:val="32"/>
        </w:rPr>
      </w:pPr>
    </w:p>
    <w:p w14:paraId="2176B6A3" w14:textId="6F8C3410" w:rsidR="00F55F5D" w:rsidRDefault="00F55F5D" w:rsidP="00F55F5D">
      <w:pPr>
        <w:spacing w:after="0" w:line="240" w:lineRule="auto"/>
        <w:rPr>
          <w:sz w:val="32"/>
          <w:szCs w:val="32"/>
        </w:rPr>
      </w:pPr>
    </w:p>
    <w:p w14:paraId="624942A9" w14:textId="3776124F" w:rsidR="00F55F5D" w:rsidRDefault="00F55F5D" w:rsidP="00F55F5D">
      <w:pPr>
        <w:spacing w:after="0" w:line="240" w:lineRule="auto"/>
        <w:rPr>
          <w:sz w:val="32"/>
          <w:szCs w:val="32"/>
        </w:rPr>
      </w:pPr>
    </w:p>
    <w:p w14:paraId="2F8F371F" w14:textId="737A6848" w:rsidR="00F55F5D" w:rsidRDefault="00F55F5D" w:rsidP="00F55F5D">
      <w:pPr>
        <w:spacing w:after="0" w:line="240" w:lineRule="auto"/>
        <w:rPr>
          <w:sz w:val="32"/>
          <w:szCs w:val="32"/>
        </w:rPr>
      </w:pPr>
    </w:p>
    <w:p w14:paraId="7DEBC477" w14:textId="6C8BBB4F" w:rsidR="002A2681" w:rsidRDefault="002A2681" w:rsidP="00F55F5D">
      <w:pPr>
        <w:spacing w:after="0" w:line="240" w:lineRule="auto"/>
        <w:rPr>
          <w:rFonts w:ascii="Arial" w:hAnsi="Arial" w:cs="Arial"/>
          <w:color w:val="7030A0"/>
          <w:sz w:val="48"/>
          <w:szCs w:val="48"/>
        </w:rPr>
      </w:pPr>
    </w:p>
    <w:p w14:paraId="305894BF" w14:textId="073B1DFC" w:rsidR="002A2681" w:rsidRDefault="002A2681" w:rsidP="00F55F5D">
      <w:pPr>
        <w:spacing w:after="0" w:line="240" w:lineRule="auto"/>
        <w:rPr>
          <w:rFonts w:ascii="Arial" w:hAnsi="Arial" w:cs="Arial"/>
          <w:color w:val="7030A0"/>
          <w:sz w:val="48"/>
          <w:szCs w:val="48"/>
        </w:rPr>
      </w:pPr>
    </w:p>
    <w:p w14:paraId="0793263C" w14:textId="1A472330" w:rsidR="003C6BE4" w:rsidRDefault="003C6BE4" w:rsidP="00F55F5D">
      <w:pPr>
        <w:spacing w:after="0" w:line="240" w:lineRule="auto"/>
        <w:rPr>
          <w:rFonts w:ascii="Arial" w:hAnsi="Arial" w:cs="Arial"/>
          <w:color w:val="7030A0"/>
          <w:sz w:val="48"/>
          <w:szCs w:val="48"/>
        </w:rPr>
      </w:pPr>
    </w:p>
    <w:p w14:paraId="24425F0E" w14:textId="31C42FB7" w:rsidR="00F55F5D" w:rsidRPr="00AB65E8" w:rsidRDefault="00F55F5D" w:rsidP="00F55F5D">
      <w:pPr>
        <w:spacing w:after="0" w:line="240" w:lineRule="auto"/>
        <w:rPr>
          <w:rFonts w:ascii="Arial" w:hAnsi="Arial" w:cs="Arial"/>
          <w:color w:val="FFFFFF" w:themeColor="background1"/>
          <w:sz w:val="48"/>
          <w:szCs w:val="48"/>
        </w:rPr>
      </w:pPr>
    </w:p>
    <w:p w14:paraId="214557CE" w14:textId="04DE20FB" w:rsidR="00F55F5D" w:rsidRPr="00AB65E8" w:rsidRDefault="00F55F5D" w:rsidP="00F55F5D">
      <w:pPr>
        <w:spacing w:after="0" w:line="240" w:lineRule="auto"/>
        <w:rPr>
          <w:rFonts w:ascii="Arial" w:hAnsi="Arial" w:cs="Arial"/>
          <w:color w:val="FFFFFF" w:themeColor="background1"/>
          <w:sz w:val="44"/>
          <w:szCs w:val="44"/>
        </w:rPr>
      </w:pPr>
    </w:p>
    <w:p w14:paraId="7C464AC1" w14:textId="596AA40F" w:rsidR="00F55F5D" w:rsidRPr="00AB65E8" w:rsidRDefault="00F55F5D" w:rsidP="00F55F5D">
      <w:pPr>
        <w:spacing w:after="0" w:line="240" w:lineRule="auto"/>
        <w:rPr>
          <w:rFonts w:ascii="Arial" w:hAnsi="Arial" w:cs="Arial"/>
          <w:color w:val="FFFFFF" w:themeColor="background1"/>
          <w:sz w:val="40"/>
          <w:szCs w:val="40"/>
        </w:rPr>
      </w:pPr>
    </w:p>
    <w:p w14:paraId="2FAED4E9" w14:textId="2E44FE60" w:rsidR="00F55F5D" w:rsidRPr="00AB65E8" w:rsidRDefault="00F55F5D" w:rsidP="00F55F5D">
      <w:pPr>
        <w:spacing w:after="0" w:line="240" w:lineRule="auto"/>
        <w:rPr>
          <w:rFonts w:ascii="Arial" w:hAnsi="Arial" w:cs="Arial"/>
          <w:color w:val="FFFFFF" w:themeColor="background1"/>
          <w:sz w:val="44"/>
          <w:szCs w:val="44"/>
        </w:rPr>
      </w:pPr>
    </w:p>
    <w:p w14:paraId="612ABFCA" w14:textId="5B88C264" w:rsidR="00F55F5D" w:rsidRPr="00AB65E8" w:rsidRDefault="00F55F5D" w:rsidP="00F55F5D">
      <w:pPr>
        <w:spacing w:after="0" w:line="240" w:lineRule="auto"/>
        <w:rPr>
          <w:rFonts w:ascii="Arial" w:hAnsi="Arial" w:cs="Arial"/>
          <w:color w:val="FFFFFF" w:themeColor="background1"/>
          <w:sz w:val="40"/>
          <w:szCs w:val="40"/>
        </w:rPr>
      </w:pPr>
    </w:p>
    <w:p w14:paraId="109CB866" w14:textId="0E8E346C" w:rsidR="002A2681" w:rsidRDefault="008A56CC" w:rsidP="00F55F5D">
      <w:pPr>
        <w:spacing w:after="0" w:line="240" w:lineRule="auto"/>
        <w:rPr>
          <w:rFonts w:ascii="Arial" w:hAnsi="Arial" w:cs="Arial"/>
          <w:color w:val="7030A0"/>
          <w:sz w:val="40"/>
          <w:szCs w:val="40"/>
        </w:rPr>
      </w:pPr>
      <w:r>
        <w:rPr>
          <w:rFonts w:ascii="Arial" w:hAnsi="Arial" w:cs="Arial"/>
          <w:noProof/>
          <w:color w:val="7030A0"/>
          <w:sz w:val="40"/>
          <w:szCs w:val="40"/>
        </w:rPr>
        <w:lastRenderedPageBreak/>
        <w:drawing>
          <wp:anchor distT="0" distB="0" distL="114300" distR="114300" simplePos="0" relativeHeight="251699200" behindDoc="1" locked="0" layoutInCell="1" allowOverlap="1" wp14:anchorId="31C675B8" wp14:editId="3F5C2275">
            <wp:simplePos x="0" y="0"/>
            <wp:positionH relativeFrom="page">
              <wp:posOffset>-2657475</wp:posOffset>
            </wp:positionH>
            <wp:positionV relativeFrom="paragraph">
              <wp:posOffset>-13970</wp:posOffset>
            </wp:positionV>
            <wp:extent cx="15574645" cy="10601325"/>
            <wp:effectExtent l="0" t="0" r="8255" b="9525"/>
            <wp:wrapNone/>
            <wp:docPr id="8535877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574645" cy="1060132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color w:val="7030A0"/>
          <w:sz w:val="36"/>
          <w:szCs w:val="36"/>
        </w:rPr>
        <w:drawing>
          <wp:anchor distT="0" distB="0" distL="114300" distR="114300" simplePos="0" relativeHeight="251679744" behindDoc="1" locked="0" layoutInCell="1" allowOverlap="1" wp14:anchorId="2E93C669" wp14:editId="14BBA043">
            <wp:simplePos x="0" y="0"/>
            <wp:positionH relativeFrom="page">
              <wp:align>left</wp:align>
            </wp:positionH>
            <wp:positionV relativeFrom="paragraph">
              <wp:posOffset>-471170</wp:posOffset>
            </wp:positionV>
            <wp:extent cx="11503025" cy="11229975"/>
            <wp:effectExtent l="0" t="0" r="3175" b="9525"/>
            <wp:wrapNone/>
            <wp:docPr id="6370291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alphaModFix amt="76000"/>
                      <a:extLst>
                        <a:ext uri="{28A0092B-C50C-407E-A947-70E740481C1C}">
                          <a14:useLocalDpi xmlns:a14="http://schemas.microsoft.com/office/drawing/2010/main" val="0"/>
                        </a:ext>
                      </a:extLst>
                    </a:blip>
                    <a:srcRect/>
                    <a:stretch>
                      <a:fillRect/>
                    </a:stretch>
                  </pic:blipFill>
                  <pic:spPr bwMode="auto">
                    <a:xfrm>
                      <a:off x="0" y="0"/>
                      <a:ext cx="11503025" cy="11229975"/>
                    </a:xfrm>
                    <a:prstGeom prst="rect">
                      <a:avLst/>
                    </a:prstGeom>
                    <a:noFill/>
                  </pic:spPr>
                </pic:pic>
              </a:graphicData>
            </a:graphic>
            <wp14:sizeRelH relativeFrom="margin">
              <wp14:pctWidth>0</wp14:pctWidth>
            </wp14:sizeRelH>
            <wp14:sizeRelV relativeFrom="margin">
              <wp14:pctHeight>0</wp14:pctHeight>
            </wp14:sizeRelV>
          </wp:anchor>
        </w:drawing>
      </w:r>
    </w:p>
    <w:p w14:paraId="240266C9" w14:textId="5C5E05E7" w:rsidR="002A2681" w:rsidRDefault="002A2681" w:rsidP="00F55F5D">
      <w:pPr>
        <w:spacing w:after="0" w:line="240" w:lineRule="auto"/>
        <w:rPr>
          <w:rFonts w:ascii="Arial" w:hAnsi="Arial" w:cs="Arial"/>
          <w:color w:val="7030A0"/>
          <w:sz w:val="40"/>
          <w:szCs w:val="40"/>
        </w:rPr>
      </w:pPr>
    </w:p>
    <w:p w14:paraId="7CA51BCD" w14:textId="0DE62A2E" w:rsidR="002A2681" w:rsidRDefault="002A2681" w:rsidP="00F55F5D">
      <w:pPr>
        <w:spacing w:after="0" w:line="240" w:lineRule="auto"/>
        <w:rPr>
          <w:rFonts w:ascii="Arial" w:hAnsi="Arial" w:cs="Arial"/>
          <w:color w:val="7030A0"/>
          <w:sz w:val="40"/>
          <w:szCs w:val="40"/>
        </w:rPr>
      </w:pPr>
    </w:p>
    <w:p w14:paraId="1001FD20" w14:textId="2B435468" w:rsidR="001E6E1A" w:rsidRDefault="001E6E1A" w:rsidP="001E6E1A">
      <w:pPr>
        <w:tabs>
          <w:tab w:val="left" w:pos="5245"/>
        </w:tabs>
        <w:spacing w:after="240" w:line="240" w:lineRule="auto"/>
        <w:contextualSpacing/>
        <w:rPr>
          <w:rFonts w:ascii="Arial" w:hAnsi="Arial" w:cs="Arial"/>
          <w:color w:val="FFFFFF" w:themeColor="background1"/>
          <w:sz w:val="48"/>
          <w:szCs w:val="48"/>
        </w:rPr>
      </w:pPr>
      <w:r>
        <w:rPr>
          <w:rFonts w:ascii="Arial" w:hAnsi="Arial" w:cs="Arial"/>
          <w:color w:val="FFFFFF" w:themeColor="background1"/>
          <w:sz w:val="48"/>
          <w:szCs w:val="48"/>
        </w:rPr>
        <w:t xml:space="preserve">Equality of </w:t>
      </w:r>
    </w:p>
    <w:p w14:paraId="3758713E" w14:textId="31CB83C9" w:rsidR="001E6E1A" w:rsidRPr="00D16849" w:rsidRDefault="001E6E1A" w:rsidP="00292667">
      <w:pPr>
        <w:tabs>
          <w:tab w:val="left" w:pos="5245"/>
        </w:tabs>
        <w:spacing w:after="360" w:line="240" w:lineRule="auto"/>
        <w:rPr>
          <w:rFonts w:ascii="Arial" w:hAnsi="Arial" w:cs="Arial"/>
          <w:color w:val="FFFFFF" w:themeColor="background1"/>
          <w:sz w:val="48"/>
          <w:szCs w:val="48"/>
        </w:rPr>
      </w:pPr>
      <w:r>
        <w:rPr>
          <w:rFonts w:ascii="Arial" w:hAnsi="Arial" w:cs="Arial"/>
          <w:color w:val="FFFFFF" w:themeColor="background1"/>
          <w:sz w:val="48"/>
          <w:szCs w:val="48"/>
        </w:rPr>
        <w:t>Opportunity</w:t>
      </w:r>
    </w:p>
    <w:p w14:paraId="56FD2F57" w14:textId="46BAB89B" w:rsidR="001E6E1A" w:rsidRPr="00D16849" w:rsidRDefault="001E6E1A" w:rsidP="001E6E1A">
      <w:pPr>
        <w:jc w:val="both"/>
        <w:rPr>
          <w:rFonts w:ascii="Verdana" w:hAnsi="Verdana"/>
          <w:color w:val="FFFFFF" w:themeColor="background1"/>
          <w:sz w:val="20"/>
        </w:rPr>
      </w:pPr>
    </w:p>
    <w:p w14:paraId="4A0DF1F3" w14:textId="753DD419" w:rsidR="001E6E1A" w:rsidRPr="00102EE9" w:rsidRDefault="003B48E8" w:rsidP="001E6E1A">
      <w:pPr>
        <w:spacing w:after="0" w:line="360" w:lineRule="auto"/>
        <w:ind w:right="3356"/>
        <w:rPr>
          <w:rFonts w:ascii="Arial" w:hAnsi="Arial" w:cs="Arial"/>
          <w:color w:val="FFFFFF" w:themeColor="background1"/>
          <w:sz w:val="24"/>
          <w:szCs w:val="24"/>
        </w:rPr>
      </w:pPr>
      <w:proofErr w:type="spellStart"/>
      <w:r w:rsidRPr="003B48E8">
        <w:rPr>
          <w:rFonts w:ascii="Arial" w:eastAsia="Times New Roman" w:hAnsi="Arial" w:cs="Arial"/>
          <w:bCs/>
          <w:iCs/>
          <w:color w:val="FFFFFF"/>
          <w:kern w:val="0"/>
          <w:sz w:val="24"/>
          <w:szCs w:val="24"/>
          <w:lang w:val="en-IE"/>
          <w14:ligatures w14:val="none"/>
        </w:rPr>
        <w:t>Safefood</w:t>
      </w:r>
      <w:proofErr w:type="spellEnd"/>
      <w:r w:rsidRPr="003B48E8">
        <w:rPr>
          <w:rFonts w:ascii="Arial" w:hAnsi="Arial" w:cs="Arial"/>
          <w:color w:val="FFFFFF"/>
          <w:sz w:val="24"/>
          <w:szCs w:val="24"/>
        </w:rPr>
        <w:t xml:space="preserve"> </w:t>
      </w:r>
      <w:r w:rsidR="001E6E1A" w:rsidRPr="003B48E8">
        <w:rPr>
          <w:rFonts w:ascii="Arial" w:hAnsi="Arial" w:cs="Arial"/>
          <w:color w:val="FFFFFF"/>
          <w:sz w:val="24"/>
          <w:szCs w:val="24"/>
        </w:rPr>
        <w:t>is</w:t>
      </w:r>
      <w:r w:rsidR="001E6E1A" w:rsidRPr="00102EE9">
        <w:rPr>
          <w:rFonts w:ascii="Arial" w:hAnsi="Arial" w:cs="Arial"/>
          <w:color w:val="FFFFFF" w:themeColor="background1"/>
          <w:sz w:val="24"/>
          <w:szCs w:val="24"/>
        </w:rPr>
        <w:t xml:space="preserve"> committed to Equality of Opportunity in its employment practices and aims to ensure that no actual or potential job applicant or Staff Member is discriminated against, either directly or indirectly, on </w:t>
      </w:r>
    </w:p>
    <w:p w14:paraId="1407CCD9" w14:textId="408E3B2F"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 xml:space="preserve">the grounds of gender, marital </w:t>
      </w:r>
      <w:r w:rsidR="00292667">
        <w:rPr>
          <w:rFonts w:ascii="Arial" w:hAnsi="Arial" w:cs="Arial"/>
          <w:color w:val="FFFFFF" w:themeColor="background1"/>
          <w:sz w:val="24"/>
          <w:szCs w:val="24"/>
        </w:rPr>
        <w:t xml:space="preserve">/ civil </w:t>
      </w:r>
      <w:r w:rsidRPr="00102EE9">
        <w:rPr>
          <w:rFonts w:ascii="Arial" w:hAnsi="Arial" w:cs="Arial"/>
          <w:color w:val="FFFFFF" w:themeColor="background1"/>
          <w:sz w:val="24"/>
          <w:szCs w:val="24"/>
        </w:rPr>
        <w:t xml:space="preserve">status, disability, race, </w:t>
      </w:r>
      <w:r w:rsidR="00292667">
        <w:rPr>
          <w:rFonts w:ascii="Arial" w:hAnsi="Arial" w:cs="Arial"/>
          <w:color w:val="FFFFFF" w:themeColor="background1"/>
          <w:sz w:val="24"/>
          <w:szCs w:val="24"/>
        </w:rPr>
        <w:t xml:space="preserve">religion, </w:t>
      </w:r>
      <w:r w:rsidRPr="00102EE9">
        <w:rPr>
          <w:rFonts w:ascii="Arial" w:hAnsi="Arial" w:cs="Arial"/>
          <w:color w:val="FFFFFF" w:themeColor="background1"/>
          <w:sz w:val="24"/>
          <w:szCs w:val="24"/>
        </w:rPr>
        <w:t>community</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 xml:space="preserve">background or political persuasion, </w:t>
      </w:r>
      <w:proofErr w:type="gramStart"/>
      <w:r w:rsidRPr="00102EE9">
        <w:rPr>
          <w:rFonts w:ascii="Arial" w:hAnsi="Arial" w:cs="Arial"/>
          <w:color w:val="FFFFFF" w:themeColor="background1"/>
          <w:sz w:val="24"/>
          <w:szCs w:val="24"/>
        </w:rPr>
        <w:t xml:space="preserve">age, </w:t>
      </w:r>
      <w:r w:rsidR="00292667">
        <w:rPr>
          <w:rFonts w:ascii="Arial" w:hAnsi="Arial" w:cs="Arial"/>
          <w:color w:val="FFFFFF" w:themeColor="background1"/>
          <w:sz w:val="24"/>
          <w:szCs w:val="24"/>
        </w:rPr>
        <w:t xml:space="preserve"> family</w:t>
      </w:r>
      <w:proofErr w:type="gramEnd"/>
      <w:r w:rsidR="00292667">
        <w:rPr>
          <w:rFonts w:ascii="Arial" w:hAnsi="Arial" w:cs="Arial"/>
          <w:color w:val="FFFFFF" w:themeColor="background1"/>
          <w:sz w:val="24"/>
          <w:szCs w:val="24"/>
        </w:rPr>
        <w:t xml:space="preserve"> status and </w:t>
      </w:r>
      <w:r w:rsidRPr="00102EE9">
        <w:rPr>
          <w:rFonts w:ascii="Arial" w:hAnsi="Arial" w:cs="Arial"/>
          <w:color w:val="FFFFFF" w:themeColor="background1"/>
          <w:sz w:val="24"/>
          <w:szCs w:val="24"/>
        </w:rPr>
        <w:t>dependant</w:t>
      </w:r>
      <w:r w:rsidR="00292667">
        <w:rPr>
          <w:rFonts w:ascii="Arial" w:hAnsi="Arial" w:cs="Arial"/>
          <w:color w:val="FFFFFF" w:themeColor="background1"/>
          <w:sz w:val="24"/>
          <w:szCs w:val="24"/>
        </w:rPr>
        <w:t>s,</w:t>
      </w:r>
      <w:r w:rsidRPr="00102EE9">
        <w:rPr>
          <w:rFonts w:ascii="Arial" w:hAnsi="Arial" w:cs="Arial"/>
          <w:color w:val="FFFFFF" w:themeColor="background1"/>
          <w:sz w:val="24"/>
          <w:szCs w:val="24"/>
        </w:rPr>
        <w:t xml:space="preserve"> sexual</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orientation</w:t>
      </w:r>
      <w:r w:rsidR="00292667">
        <w:rPr>
          <w:rFonts w:ascii="Arial" w:hAnsi="Arial" w:cs="Arial"/>
          <w:color w:val="FFFFFF" w:themeColor="background1"/>
          <w:sz w:val="24"/>
          <w:szCs w:val="24"/>
        </w:rPr>
        <w:t>, members of the Traveller Community</w:t>
      </w:r>
      <w:r w:rsidRPr="00102EE9">
        <w:rPr>
          <w:rFonts w:ascii="Arial" w:hAnsi="Arial" w:cs="Arial"/>
          <w:color w:val="FFFFFF" w:themeColor="background1"/>
          <w:sz w:val="24"/>
          <w:szCs w:val="24"/>
        </w:rPr>
        <w:t xml:space="preserve"> or Trade Union membership. </w:t>
      </w:r>
    </w:p>
    <w:p w14:paraId="0A4A64F2" w14:textId="48009F30" w:rsidR="001E6E1A" w:rsidRPr="00102EE9" w:rsidRDefault="001E6E1A" w:rsidP="001E6E1A">
      <w:pPr>
        <w:spacing w:after="0" w:line="360" w:lineRule="auto"/>
        <w:ind w:right="3356"/>
        <w:rPr>
          <w:rFonts w:ascii="Arial" w:hAnsi="Arial" w:cs="Arial"/>
          <w:color w:val="FFFFFF" w:themeColor="background1"/>
          <w:sz w:val="24"/>
          <w:szCs w:val="24"/>
        </w:rPr>
      </w:pPr>
    </w:p>
    <w:p w14:paraId="630F4FA9" w14:textId="689216A7"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 xml:space="preserve">Each person shall have equal opportunity for employment, training and advancement in </w:t>
      </w:r>
      <w:proofErr w:type="spellStart"/>
      <w:r w:rsidR="003B48E8" w:rsidRPr="003B48E8">
        <w:rPr>
          <w:rFonts w:ascii="Arial" w:eastAsia="Times New Roman" w:hAnsi="Arial" w:cs="Arial"/>
          <w:bCs/>
          <w:iCs/>
          <w:color w:val="FFFFFF"/>
          <w:kern w:val="0"/>
          <w:sz w:val="24"/>
          <w:szCs w:val="24"/>
          <w:lang w:val="en-IE"/>
          <w14:ligatures w14:val="none"/>
        </w:rPr>
        <w:t>Safefood</w:t>
      </w:r>
      <w:proofErr w:type="spellEnd"/>
      <w:r w:rsidR="003B48E8" w:rsidRPr="003B48E8">
        <w:rPr>
          <w:rFonts w:ascii="Arial" w:hAnsi="Arial" w:cs="Arial"/>
          <w:color w:val="FFFFFF"/>
          <w:sz w:val="24"/>
          <w:szCs w:val="24"/>
        </w:rPr>
        <w:t xml:space="preserve"> </w:t>
      </w:r>
      <w:proofErr w:type="gramStart"/>
      <w:r w:rsidRPr="003B48E8">
        <w:rPr>
          <w:rFonts w:ascii="Arial" w:hAnsi="Arial" w:cs="Arial"/>
          <w:color w:val="FFFFFF"/>
          <w:sz w:val="24"/>
          <w:szCs w:val="24"/>
        </w:rPr>
        <w:t>o</w:t>
      </w:r>
      <w:r w:rsidRPr="00102EE9">
        <w:rPr>
          <w:rFonts w:ascii="Arial" w:hAnsi="Arial" w:cs="Arial"/>
          <w:color w:val="FFFFFF" w:themeColor="background1"/>
          <w:sz w:val="24"/>
          <w:szCs w:val="24"/>
        </w:rPr>
        <w:t>n the basis of</w:t>
      </w:r>
      <w:proofErr w:type="gramEnd"/>
      <w:r w:rsidRPr="00102EE9">
        <w:rPr>
          <w:rFonts w:ascii="Arial" w:hAnsi="Arial" w:cs="Arial"/>
          <w:color w:val="FFFFFF" w:themeColor="background1"/>
          <w:sz w:val="24"/>
          <w:szCs w:val="24"/>
        </w:rPr>
        <w:t xml:space="preserve"> ability, qualifications and performance. This maximises the effective use of human resources in the best interests of both the organisation and the individual. </w:t>
      </w:r>
    </w:p>
    <w:p w14:paraId="5D6FE5A0" w14:textId="77777777" w:rsidR="001E6E1A" w:rsidRPr="00102EE9" w:rsidRDefault="001E6E1A" w:rsidP="001E6E1A">
      <w:pPr>
        <w:spacing w:after="0" w:line="360" w:lineRule="auto"/>
        <w:ind w:right="3356"/>
        <w:rPr>
          <w:rFonts w:ascii="Arial" w:hAnsi="Arial" w:cs="Arial"/>
          <w:color w:val="FFFFFF" w:themeColor="background1"/>
          <w:sz w:val="24"/>
          <w:szCs w:val="24"/>
        </w:rPr>
      </w:pPr>
    </w:p>
    <w:p w14:paraId="28C92629" w14:textId="77777777"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To facilitate Equality of Opportunity we offer a range of family friendly</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policies which reduce barriers to combining work and family commitments.</w:t>
      </w:r>
    </w:p>
    <w:p w14:paraId="47C9B01C" w14:textId="77777777" w:rsidR="001E6E1A" w:rsidRPr="00D16849" w:rsidRDefault="001E6E1A" w:rsidP="001E6E1A">
      <w:pPr>
        <w:spacing w:after="0" w:line="360" w:lineRule="auto"/>
        <w:ind w:right="3356"/>
        <w:jc w:val="both"/>
        <w:rPr>
          <w:rFonts w:ascii="Arial" w:hAnsi="Arial" w:cs="Arial"/>
          <w:color w:val="FFFFFF" w:themeColor="background1"/>
          <w:sz w:val="24"/>
          <w:szCs w:val="24"/>
        </w:rPr>
      </w:pPr>
    </w:p>
    <w:p w14:paraId="020E3A34" w14:textId="77777777" w:rsidR="00292667" w:rsidRDefault="00292667" w:rsidP="001E6E1A">
      <w:pPr>
        <w:jc w:val="both"/>
        <w:rPr>
          <w:rFonts w:ascii="Arial" w:hAnsi="Arial" w:cs="Arial"/>
          <w:b/>
          <w:bCs/>
          <w:i/>
          <w:iCs/>
          <w:color w:val="FFFFFF" w:themeColor="background1"/>
          <w:sz w:val="24"/>
          <w:szCs w:val="24"/>
        </w:rPr>
      </w:pPr>
    </w:p>
    <w:p w14:paraId="178A4922" w14:textId="39F527F0" w:rsidR="00F55F5D" w:rsidRDefault="003B48E8" w:rsidP="00292667">
      <w:pPr>
        <w:jc w:val="both"/>
        <w:rPr>
          <w:sz w:val="24"/>
          <w:szCs w:val="24"/>
        </w:rPr>
      </w:pPr>
      <w:r>
        <w:rPr>
          <w:rFonts w:ascii="Arial" w:hAnsi="Arial" w:cs="Arial"/>
          <w:color w:val="FFFFFF" w:themeColor="background1"/>
          <w:sz w:val="24"/>
          <w:szCs w:val="24"/>
        </w:rPr>
        <w:t>SAFEFOOD IS</w:t>
      </w:r>
      <w:r w:rsidR="001E6E1A" w:rsidRPr="00D16849">
        <w:rPr>
          <w:rFonts w:ascii="Arial" w:hAnsi="Arial" w:cs="Arial"/>
          <w:color w:val="FFFFFF" w:themeColor="background1"/>
          <w:sz w:val="24"/>
          <w:szCs w:val="24"/>
        </w:rPr>
        <w:t xml:space="preserve"> AN EQUAL OPPORTUNITIES EMPLOYER</w:t>
      </w:r>
    </w:p>
    <w:p w14:paraId="1EEA4A71" w14:textId="5500CF07" w:rsidR="00F55F5D" w:rsidRDefault="00F55F5D" w:rsidP="00F55F5D">
      <w:pPr>
        <w:spacing w:after="0" w:line="240" w:lineRule="auto"/>
        <w:rPr>
          <w:sz w:val="24"/>
          <w:szCs w:val="24"/>
        </w:rPr>
      </w:pPr>
    </w:p>
    <w:p w14:paraId="1D368880" w14:textId="77777777" w:rsidR="00F55F5D" w:rsidRDefault="00F55F5D" w:rsidP="00F55F5D">
      <w:pPr>
        <w:spacing w:after="0" w:line="240" w:lineRule="auto"/>
        <w:rPr>
          <w:sz w:val="24"/>
          <w:szCs w:val="24"/>
        </w:rPr>
      </w:pPr>
    </w:p>
    <w:p w14:paraId="501F59DC" w14:textId="77777777" w:rsidR="00F55F5D" w:rsidRDefault="00F55F5D" w:rsidP="00F55F5D">
      <w:pPr>
        <w:spacing w:after="0" w:line="240" w:lineRule="auto"/>
        <w:rPr>
          <w:sz w:val="24"/>
          <w:szCs w:val="24"/>
        </w:rPr>
      </w:pPr>
    </w:p>
    <w:p w14:paraId="5DC73213" w14:textId="77777777" w:rsidR="00F55F5D" w:rsidRDefault="00F55F5D" w:rsidP="00F55F5D">
      <w:pPr>
        <w:spacing w:after="0" w:line="240" w:lineRule="auto"/>
        <w:rPr>
          <w:sz w:val="24"/>
          <w:szCs w:val="24"/>
        </w:rPr>
      </w:pPr>
    </w:p>
    <w:p w14:paraId="3DD8E4FC" w14:textId="49BC35C5" w:rsidR="00F55F5D" w:rsidRDefault="00F55F5D" w:rsidP="00F55F5D">
      <w:pPr>
        <w:spacing w:after="0" w:line="240" w:lineRule="auto"/>
        <w:rPr>
          <w:sz w:val="24"/>
          <w:szCs w:val="24"/>
        </w:rPr>
      </w:pPr>
    </w:p>
    <w:p w14:paraId="44D56878" w14:textId="5467947E" w:rsidR="00F55F5D" w:rsidRDefault="004B43C5" w:rsidP="007D7434">
      <w:pPr>
        <w:tabs>
          <w:tab w:val="left" w:pos="2325"/>
        </w:tabs>
        <w:spacing w:after="0" w:line="240" w:lineRule="auto"/>
        <w:rPr>
          <w:sz w:val="24"/>
          <w:szCs w:val="24"/>
        </w:rPr>
      </w:pPr>
      <w:r>
        <w:rPr>
          <w:rFonts w:ascii="Arial" w:hAnsi="Arial" w:cs="Arial"/>
          <w:noProof/>
          <w:color w:val="7030A0"/>
          <w:sz w:val="40"/>
          <w:szCs w:val="40"/>
        </w:rPr>
        <w:lastRenderedPageBreak/>
        <w:drawing>
          <wp:anchor distT="0" distB="0" distL="114300" distR="114300" simplePos="0" relativeHeight="251685888" behindDoc="1" locked="0" layoutInCell="1" allowOverlap="1" wp14:anchorId="50D97B9A" wp14:editId="3D492821">
            <wp:simplePos x="0" y="0"/>
            <wp:positionH relativeFrom="column">
              <wp:posOffset>4362450</wp:posOffset>
            </wp:positionH>
            <wp:positionV relativeFrom="paragraph">
              <wp:posOffset>-90805</wp:posOffset>
            </wp:positionV>
            <wp:extent cx="2316480" cy="1615440"/>
            <wp:effectExtent l="0" t="0" r="7620" b="3810"/>
            <wp:wrapNone/>
            <wp:docPr id="4026880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BEBA8EAE-BF5A-486C-A8C5-ECC9F3942E4B}">
                          <a14:imgProps xmlns:a14="http://schemas.microsoft.com/office/drawing/2010/main">
                            <a14:imgLayer r:embed="rId20">
                              <a14:imgEffect>
                                <a14:saturation sat="147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r w:rsidR="007D7434">
        <w:rPr>
          <w:sz w:val="24"/>
          <w:szCs w:val="24"/>
        </w:rPr>
        <w:tab/>
      </w:r>
    </w:p>
    <w:p w14:paraId="652EC9BE" w14:textId="77777777" w:rsidR="00F55F5D" w:rsidRPr="00B4547F" w:rsidRDefault="00F55F5D" w:rsidP="00F55F5D">
      <w:pPr>
        <w:tabs>
          <w:tab w:val="left" w:pos="5245"/>
        </w:tabs>
        <w:spacing w:after="240" w:line="240" w:lineRule="auto"/>
        <w:ind w:firstLine="4820"/>
        <w:contextualSpacing/>
        <w:rPr>
          <w:color w:val="7030A0"/>
          <w:sz w:val="40"/>
          <w:szCs w:val="40"/>
        </w:rPr>
      </w:pPr>
    </w:p>
    <w:p w14:paraId="5F4FA0D9" w14:textId="77777777" w:rsidR="00591232" w:rsidRDefault="00591232" w:rsidP="00F55F5D">
      <w:pPr>
        <w:tabs>
          <w:tab w:val="left" w:pos="5245"/>
        </w:tabs>
        <w:spacing w:after="240" w:line="240" w:lineRule="auto"/>
        <w:ind w:firstLine="4820"/>
        <w:contextualSpacing/>
        <w:rPr>
          <w:sz w:val="40"/>
          <w:szCs w:val="40"/>
        </w:rPr>
      </w:pPr>
    </w:p>
    <w:p w14:paraId="11B965B7" w14:textId="2A1A5A0C" w:rsidR="00F55F5D" w:rsidRDefault="00F55F5D" w:rsidP="00F55F5D">
      <w:pPr>
        <w:tabs>
          <w:tab w:val="left" w:pos="5245"/>
        </w:tabs>
        <w:spacing w:after="240" w:line="240" w:lineRule="auto"/>
        <w:ind w:firstLine="4820"/>
        <w:contextualSpacing/>
        <w:rPr>
          <w:sz w:val="40"/>
          <w:szCs w:val="40"/>
        </w:rPr>
      </w:pPr>
    </w:p>
    <w:p w14:paraId="7CCD1959" w14:textId="4AE3A48E" w:rsidR="00F55F5D" w:rsidRPr="008A56CC" w:rsidRDefault="00102EE9" w:rsidP="00591232">
      <w:pPr>
        <w:tabs>
          <w:tab w:val="left" w:pos="5245"/>
        </w:tabs>
        <w:spacing w:after="240" w:line="240" w:lineRule="auto"/>
        <w:ind w:right="237"/>
        <w:contextualSpacing/>
        <w:rPr>
          <w:rFonts w:ascii="Arial" w:hAnsi="Arial" w:cs="Arial"/>
          <w:b/>
          <w:bCs/>
          <w:color w:val="7030A0"/>
          <w:sz w:val="48"/>
          <w:szCs w:val="48"/>
        </w:rPr>
      </w:pPr>
      <w:r>
        <w:rPr>
          <w:rFonts w:ascii="Arial" w:hAnsi="Arial" w:cs="Arial"/>
          <w:color w:val="7030A0"/>
          <w:sz w:val="48"/>
          <w:szCs w:val="48"/>
        </w:rPr>
        <w:t xml:space="preserve">More </w:t>
      </w:r>
      <w:r w:rsidR="00591232">
        <w:rPr>
          <w:rFonts w:ascii="Arial" w:hAnsi="Arial" w:cs="Arial"/>
          <w:color w:val="7030A0"/>
          <w:sz w:val="48"/>
          <w:szCs w:val="48"/>
        </w:rPr>
        <w:t>i</w:t>
      </w:r>
      <w:r>
        <w:rPr>
          <w:rFonts w:ascii="Arial" w:hAnsi="Arial" w:cs="Arial"/>
          <w:color w:val="7030A0"/>
          <w:sz w:val="48"/>
          <w:szCs w:val="48"/>
        </w:rPr>
        <w:t>nformation</w:t>
      </w:r>
      <w:r w:rsidR="00591232">
        <w:rPr>
          <w:rFonts w:ascii="Arial" w:hAnsi="Arial" w:cs="Arial"/>
          <w:color w:val="7030A0"/>
          <w:sz w:val="48"/>
          <w:szCs w:val="48"/>
        </w:rPr>
        <w:t xml:space="preserve"> a</w:t>
      </w:r>
      <w:r w:rsidR="00F55F5D" w:rsidRPr="00102EE9">
        <w:rPr>
          <w:rFonts w:ascii="Arial" w:hAnsi="Arial" w:cs="Arial"/>
          <w:color w:val="7030A0"/>
          <w:sz w:val="48"/>
          <w:szCs w:val="48"/>
        </w:rPr>
        <w:t xml:space="preserve">bout </w:t>
      </w:r>
      <w:proofErr w:type="spellStart"/>
      <w:r w:rsidR="00591232">
        <w:rPr>
          <w:rFonts w:ascii="Arial" w:hAnsi="Arial" w:cs="Arial"/>
          <w:color w:val="7030A0"/>
          <w:sz w:val="48"/>
          <w:szCs w:val="48"/>
        </w:rPr>
        <w:t>S</w:t>
      </w:r>
      <w:r w:rsidR="00F55F5D" w:rsidRPr="00591232">
        <w:rPr>
          <w:rFonts w:ascii="Arial" w:hAnsi="Arial" w:cs="Arial"/>
          <w:color w:val="7030A0"/>
          <w:sz w:val="48"/>
          <w:szCs w:val="48"/>
        </w:rPr>
        <w:t>afefood</w:t>
      </w:r>
      <w:proofErr w:type="spellEnd"/>
    </w:p>
    <w:p w14:paraId="067F8E07" w14:textId="77777777" w:rsidR="004B43C5" w:rsidRDefault="004B43C5" w:rsidP="004B43C5">
      <w:pPr>
        <w:spacing w:after="0" w:line="276" w:lineRule="auto"/>
        <w:rPr>
          <w:rFonts w:ascii="Arial" w:eastAsia="Times New Roman" w:hAnsi="Arial" w:cs="Arial"/>
          <w:kern w:val="0"/>
          <w:sz w:val="24"/>
          <w:szCs w:val="24"/>
          <w:lang w:val="en-IE"/>
          <w14:ligatures w14:val="none"/>
        </w:rPr>
      </w:pPr>
      <w:bookmarkStart w:id="0" w:name="_Toc353357493"/>
      <w:bookmarkStart w:id="1" w:name="_Toc467588212"/>
    </w:p>
    <w:p w14:paraId="32F5DF11" w14:textId="12B33103" w:rsidR="004B43C5" w:rsidRDefault="004B43C5" w:rsidP="004B43C5">
      <w:pPr>
        <w:spacing w:after="0" w:line="276" w:lineRule="auto"/>
        <w:rPr>
          <w:rFonts w:ascii="Arial" w:eastAsia="Times New Roman" w:hAnsi="Arial" w:cs="Arial"/>
          <w:kern w:val="0"/>
          <w:sz w:val="24"/>
          <w:szCs w:val="24"/>
          <w:lang w:val="en-IE"/>
          <w14:ligatures w14:val="none"/>
        </w:rPr>
      </w:pPr>
    </w:p>
    <w:p w14:paraId="10E5B73F" w14:textId="2551F249"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One of the major developments of the Northern Ireland peace process was the Good Friday or Belfast Agreement which was signed by both Britain and Ireland on 10 August 1998.  Part of this agreement was the establishment of an all-island policy development body, the North-South Ministerial Council (NSMC).  The NSMC is responsible for co-ordinating and managing </w:t>
      </w:r>
      <w:proofErr w:type="gramStart"/>
      <w:r w:rsidRPr="004B43C5">
        <w:rPr>
          <w:rFonts w:ascii="Arial" w:eastAsia="Times New Roman" w:hAnsi="Arial" w:cs="Arial"/>
          <w:kern w:val="0"/>
          <w:sz w:val="24"/>
          <w:szCs w:val="24"/>
          <w:lang w:val="en-IE"/>
          <w14:ligatures w14:val="none"/>
        </w:rPr>
        <w:t>a number of</w:t>
      </w:r>
      <w:proofErr w:type="gramEnd"/>
      <w:r w:rsidRPr="004B43C5">
        <w:rPr>
          <w:rFonts w:ascii="Arial" w:eastAsia="Times New Roman" w:hAnsi="Arial" w:cs="Arial"/>
          <w:kern w:val="0"/>
          <w:sz w:val="24"/>
          <w:szCs w:val="24"/>
          <w:lang w:val="en-IE"/>
          <w14:ligatures w14:val="none"/>
        </w:rPr>
        <w:t xml:space="preserve"> all-island policy areas, six of which are delegated to corresponding North-South Implementation Bodies.  These bodies are:</w:t>
      </w:r>
    </w:p>
    <w:p w14:paraId="57B3B3AB"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24008169" w14:textId="2791B25D"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Languages Body (</w:t>
      </w:r>
      <w:proofErr w:type="spellStart"/>
      <w:r w:rsidRPr="004B43C5">
        <w:rPr>
          <w:rFonts w:ascii="Arial" w:eastAsia="Times New Roman" w:hAnsi="Arial" w:cs="Arial"/>
          <w:kern w:val="0"/>
          <w:sz w:val="24"/>
          <w:szCs w:val="24"/>
          <w:lang w:val="en-IE"/>
          <w14:ligatures w14:val="none"/>
        </w:rPr>
        <w:t>Foras</w:t>
      </w:r>
      <w:proofErr w:type="spellEnd"/>
      <w:r w:rsidRPr="004B43C5">
        <w:rPr>
          <w:rFonts w:ascii="Arial" w:eastAsia="Times New Roman" w:hAnsi="Arial" w:cs="Arial"/>
          <w:kern w:val="0"/>
          <w:sz w:val="24"/>
          <w:szCs w:val="24"/>
          <w:lang w:val="en-IE"/>
          <w14:ligatures w14:val="none"/>
        </w:rPr>
        <w:t xml:space="preserve"> </w:t>
      </w:r>
      <w:proofErr w:type="spellStart"/>
      <w:r w:rsidRPr="004B43C5">
        <w:rPr>
          <w:rFonts w:ascii="Arial" w:eastAsia="Times New Roman" w:hAnsi="Arial" w:cs="Arial"/>
          <w:kern w:val="0"/>
          <w:sz w:val="24"/>
          <w:szCs w:val="24"/>
          <w:lang w:val="en-IE"/>
          <w14:ligatures w14:val="none"/>
        </w:rPr>
        <w:t>na</w:t>
      </w:r>
      <w:proofErr w:type="spellEnd"/>
      <w:r w:rsidRPr="004B43C5">
        <w:rPr>
          <w:rFonts w:ascii="Arial" w:eastAsia="Times New Roman" w:hAnsi="Arial" w:cs="Arial"/>
          <w:kern w:val="0"/>
          <w:sz w:val="24"/>
          <w:szCs w:val="24"/>
          <w:lang w:val="en-IE"/>
          <w14:ligatures w14:val="none"/>
        </w:rPr>
        <w:t xml:space="preserve"> </w:t>
      </w:r>
      <w:proofErr w:type="spellStart"/>
      <w:r w:rsidRPr="004B43C5">
        <w:rPr>
          <w:rFonts w:ascii="Arial" w:eastAsia="Times New Roman" w:hAnsi="Arial" w:cs="Arial"/>
          <w:kern w:val="0"/>
          <w:sz w:val="24"/>
          <w:szCs w:val="24"/>
          <w:lang w:val="en-IE"/>
          <w14:ligatures w14:val="none"/>
        </w:rPr>
        <w:t>Gaeilge</w:t>
      </w:r>
      <w:proofErr w:type="spellEnd"/>
      <w:r w:rsidRPr="004B43C5">
        <w:rPr>
          <w:rFonts w:ascii="Arial" w:eastAsia="Times New Roman" w:hAnsi="Arial" w:cs="Arial"/>
          <w:kern w:val="0"/>
          <w:sz w:val="24"/>
          <w:szCs w:val="24"/>
          <w:lang w:val="en-IE"/>
          <w14:ligatures w14:val="none"/>
        </w:rPr>
        <w:t xml:space="preserve"> and Ulster Scots)</w:t>
      </w:r>
    </w:p>
    <w:p w14:paraId="42716E43" w14:textId="4A071B6E"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Special European Programmes Body</w:t>
      </w:r>
    </w:p>
    <w:p w14:paraId="149FE75F" w14:textId="4515F043"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Waterways Ireland</w:t>
      </w:r>
    </w:p>
    <w:p w14:paraId="557BD19F" w14:textId="19C7314A"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Intertrade Ireland</w:t>
      </w:r>
    </w:p>
    <w:p w14:paraId="0A259DC0" w14:textId="3F30642A"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Loughs Agency</w:t>
      </w:r>
    </w:p>
    <w:p w14:paraId="6021922F" w14:textId="41B17754"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Food Safety Promotion Board (</w:t>
      </w:r>
      <w:proofErr w:type="spellStart"/>
      <w:r w:rsidR="00591232">
        <w:rPr>
          <w:rFonts w:ascii="Arial" w:eastAsia="Times New Roman" w:hAnsi="Arial" w:cs="Arial"/>
          <w:bCs/>
          <w:iCs/>
          <w:kern w:val="0"/>
          <w:sz w:val="24"/>
          <w:szCs w:val="24"/>
          <w:lang w:val="en-IE"/>
          <w14:ligatures w14:val="none"/>
        </w:rPr>
        <w:t>S</w:t>
      </w:r>
      <w:r w:rsidRPr="00591232">
        <w:rPr>
          <w:rFonts w:ascii="Arial" w:eastAsia="Times New Roman" w:hAnsi="Arial" w:cs="Arial"/>
          <w:bCs/>
          <w:iCs/>
          <w:kern w:val="0"/>
          <w:sz w:val="24"/>
          <w:szCs w:val="24"/>
          <w:lang w:val="en-IE"/>
          <w14:ligatures w14:val="none"/>
        </w:rPr>
        <w:t>afefood</w:t>
      </w:r>
      <w:proofErr w:type="spellEnd"/>
      <w:r w:rsidRPr="004B43C5">
        <w:rPr>
          <w:rFonts w:ascii="Arial" w:eastAsia="Times New Roman" w:hAnsi="Arial" w:cs="Arial"/>
          <w:kern w:val="0"/>
          <w:sz w:val="24"/>
          <w:szCs w:val="24"/>
          <w:lang w:val="en-IE"/>
          <w14:ligatures w14:val="none"/>
        </w:rPr>
        <w:t>)</w:t>
      </w:r>
    </w:p>
    <w:p w14:paraId="02F20133" w14:textId="4A02CF5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1924B920"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Another body, Tourism Ireland, whilst not an Implementation Body, was later also established for the whole of the island.</w:t>
      </w:r>
    </w:p>
    <w:p w14:paraId="30DED1ED" w14:textId="4DEF8340"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6F283EA5" w14:textId="60200F38"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These bodies were set up under the North South Co-operation (Implementation Bodies) (NI) Order 1999 and the </w:t>
      </w:r>
      <w:proofErr w:type="gramStart"/>
      <w:r w:rsidRPr="004B43C5">
        <w:rPr>
          <w:rFonts w:ascii="Arial" w:eastAsia="Times New Roman" w:hAnsi="Arial" w:cs="Arial"/>
          <w:kern w:val="0"/>
          <w:sz w:val="24"/>
          <w:szCs w:val="24"/>
          <w:lang w:val="en-IE"/>
          <w14:ligatures w14:val="none"/>
        </w:rPr>
        <w:t>British-Irish</w:t>
      </w:r>
      <w:proofErr w:type="gramEnd"/>
      <w:r w:rsidRPr="004B43C5">
        <w:rPr>
          <w:rFonts w:ascii="Arial" w:eastAsia="Times New Roman" w:hAnsi="Arial" w:cs="Arial"/>
          <w:kern w:val="0"/>
          <w:sz w:val="24"/>
          <w:szCs w:val="24"/>
          <w:lang w:val="en-IE"/>
          <w14:ligatures w14:val="none"/>
        </w:rPr>
        <w:t xml:space="preserve"> Agreement Act 1999.  The Food Safety Promotion Board (An Bord um Chur Chun </w:t>
      </w:r>
      <w:proofErr w:type="spellStart"/>
      <w:r w:rsidRPr="004B43C5">
        <w:rPr>
          <w:rFonts w:ascii="Arial" w:eastAsia="Times New Roman" w:hAnsi="Arial" w:cs="Arial"/>
          <w:kern w:val="0"/>
          <w:sz w:val="24"/>
          <w:szCs w:val="24"/>
          <w:lang w:val="en-IE"/>
          <w14:ligatures w14:val="none"/>
        </w:rPr>
        <w:t>Cinn</w:t>
      </w:r>
      <w:proofErr w:type="spellEnd"/>
      <w:r w:rsidRPr="004B43C5">
        <w:rPr>
          <w:rFonts w:ascii="Arial" w:eastAsia="Times New Roman" w:hAnsi="Arial" w:cs="Arial"/>
          <w:kern w:val="0"/>
          <w:sz w:val="24"/>
          <w:szCs w:val="24"/>
          <w:lang w:val="en-IE"/>
          <w14:ligatures w14:val="none"/>
        </w:rPr>
        <w:t xml:space="preserve"> </w:t>
      </w:r>
      <w:proofErr w:type="spellStart"/>
      <w:r w:rsidRPr="004B43C5">
        <w:rPr>
          <w:rFonts w:ascii="Arial" w:eastAsia="Times New Roman" w:hAnsi="Arial" w:cs="Arial"/>
          <w:kern w:val="0"/>
          <w:sz w:val="24"/>
          <w:szCs w:val="24"/>
          <w:lang w:val="en-IE"/>
          <w14:ligatures w14:val="none"/>
        </w:rPr>
        <w:t>Sabháilteachta</w:t>
      </w:r>
      <w:proofErr w:type="spellEnd"/>
      <w:r w:rsidRPr="004B43C5">
        <w:rPr>
          <w:rFonts w:ascii="Arial" w:eastAsia="Times New Roman" w:hAnsi="Arial" w:cs="Arial"/>
          <w:kern w:val="0"/>
          <w:sz w:val="24"/>
          <w:szCs w:val="24"/>
          <w:lang w:val="en-IE"/>
          <w14:ligatures w14:val="none"/>
        </w:rPr>
        <w:t xml:space="preserve"> Bia) was formally established on 2 December 1999.  </w:t>
      </w:r>
      <w:proofErr w:type="spellStart"/>
      <w:r w:rsidR="00591232">
        <w:rPr>
          <w:rFonts w:ascii="Arial" w:eastAsia="Times New Roman" w:hAnsi="Arial" w:cs="Arial"/>
          <w:bCs/>
          <w:iCs/>
          <w:kern w:val="0"/>
          <w:sz w:val="24"/>
          <w:szCs w:val="24"/>
          <w:lang w:val="en-IE"/>
          <w14:ligatures w14:val="none"/>
        </w:rPr>
        <w:t>S</w:t>
      </w:r>
      <w:r w:rsidR="00591232" w:rsidRPr="00591232">
        <w:rPr>
          <w:rFonts w:ascii="Arial" w:eastAsia="Times New Roman" w:hAnsi="Arial" w:cs="Arial"/>
          <w:bCs/>
          <w:iCs/>
          <w:kern w:val="0"/>
          <w:sz w:val="24"/>
          <w:szCs w:val="24"/>
          <w:lang w:val="en-IE"/>
          <w14:ligatures w14:val="none"/>
        </w:rPr>
        <w:t>afefood</w:t>
      </w:r>
      <w:proofErr w:type="spellEnd"/>
      <w:r w:rsidR="00591232" w:rsidRPr="004B43C5">
        <w:rPr>
          <w:rFonts w:ascii="Arial" w:eastAsia="Times New Roman" w:hAnsi="Arial" w:cs="Arial"/>
          <w:kern w:val="0"/>
          <w:sz w:val="24"/>
          <w:szCs w:val="24"/>
          <w:lang w:val="en-IE"/>
          <w14:ligatures w14:val="none"/>
        </w:rPr>
        <w:t xml:space="preserve"> </w:t>
      </w:r>
      <w:r w:rsidRPr="004B43C5">
        <w:rPr>
          <w:rFonts w:ascii="Arial" w:eastAsia="Times New Roman" w:hAnsi="Arial" w:cs="Arial"/>
          <w:kern w:val="0"/>
          <w:sz w:val="24"/>
          <w:szCs w:val="24"/>
          <w:lang w:val="en-IE"/>
          <w14:ligatures w14:val="none"/>
        </w:rPr>
        <w:t>was adopted as our brand name.</w:t>
      </w:r>
    </w:p>
    <w:p w14:paraId="75F84011" w14:textId="3400C0AF"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4FBEBD64" w14:textId="77777777" w:rsidR="004B43C5" w:rsidRPr="004B43C5" w:rsidRDefault="004B43C5" w:rsidP="004B43C5">
      <w:pPr>
        <w:keepNext/>
        <w:spacing w:after="0" w:line="276" w:lineRule="auto"/>
        <w:outlineLvl w:val="1"/>
        <w:rPr>
          <w:rFonts w:ascii="Arial" w:eastAsia="Times New Roman" w:hAnsi="Arial" w:cs="Arial"/>
          <w:bCs/>
          <w:color w:val="7030A0"/>
          <w:kern w:val="0"/>
          <w:sz w:val="24"/>
          <w:szCs w:val="24"/>
          <w:lang w:val="en-IE"/>
          <w14:ligatures w14:val="none"/>
        </w:rPr>
      </w:pPr>
      <w:bookmarkStart w:id="2" w:name="_Toc353357492"/>
      <w:bookmarkStart w:id="3" w:name="_Toc467588211"/>
      <w:r w:rsidRPr="004B43C5">
        <w:rPr>
          <w:rFonts w:ascii="Arial" w:eastAsia="Times New Roman" w:hAnsi="Arial" w:cs="Arial"/>
          <w:bCs/>
          <w:color w:val="7030A0"/>
          <w:kern w:val="0"/>
          <w:sz w:val="24"/>
          <w:szCs w:val="24"/>
          <w:lang w:val="en-IE"/>
          <w14:ligatures w14:val="none"/>
        </w:rPr>
        <w:t>Our role</w:t>
      </w:r>
      <w:bookmarkEnd w:id="2"/>
      <w:bookmarkEnd w:id="3"/>
    </w:p>
    <w:p w14:paraId="637490D9" w14:textId="41498BD5"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09E5C7C7" w14:textId="330EA5DC" w:rsidR="004B43C5" w:rsidRPr="004B43C5" w:rsidRDefault="00FC659D" w:rsidP="004B43C5">
      <w:pPr>
        <w:spacing w:after="0" w:line="276" w:lineRule="auto"/>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06368" behindDoc="1" locked="0" layoutInCell="1" allowOverlap="1" wp14:anchorId="1465149F" wp14:editId="53FDA90F">
            <wp:simplePos x="0" y="0"/>
            <wp:positionH relativeFrom="page">
              <wp:align>left</wp:align>
            </wp:positionH>
            <wp:positionV relativeFrom="paragraph">
              <wp:posOffset>355600</wp:posOffset>
            </wp:positionV>
            <wp:extent cx="384175" cy="2261870"/>
            <wp:effectExtent l="0" t="0" r="0" b="5080"/>
            <wp:wrapNone/>
            <wp:docPr id="20996869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4B43C5" w:rsidRPr="004B43C5">
        <w:rPr>
          <w:rFonts w:ascii="Arial" w:eastAsia="Times New Roman" w:hAnsi="Arial" w:cs="Arial"/>
          <w:kern w:val="0"/>
          <w:sz w:val="24"/>
          <w:szCs w:val="24"/>
          <w:lang w:val="en-IE"/>
          <w14:ligatures w14:val="none"/>
        </w:rPr>
        <w:t xml:space="preserve">Our role is determined by the above legislation which can be found on our website. To summarise, our key functions are to promote food safety and healthy eating on the island of Ireland.  We achieve this through the commissioning and funding of research, the co-ordination and development of scientific co-operation through networks and promoting consumer knowledge, education and awareness through the media.   </w:t>
      </w:r>
    </w:p>
    <w:p w14:paraId="4F2DC2D5"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29983F4B" w14:textId="55F6166B" w:rsidR="004B43C5" w:rsidRPr="004B43C5" w:rsidRDefault="00591232" w:rsidP="004B43C5">
      <w:pPr>
        <w:spacing w:after="0" w:line="276" w:lineRule="auto"/>
        <w:rPr>
          <w:rFonts w:ascii="Arial" w:eastAsia="Times New Roman" w:hAnsi="Arial" w:cs="Arial"/>
          <w:kern w:val="0"/>
          <w:sz w:val="24"/>
          <w:szCs w:val="24"/>
          <w:lang w:val="en-IE"/>
          <w14:ligatures w14:val="none"/>
        </w:rPr>
      </w:pPr>
      <w:proofErr w:type="spellStart"/>
      <w:r>
        <w:rPr>
          <w:rFonts w:ascii="Arial" w:eastAsia="Times New Roman" w:hAnsi="Arial" w:cs="Arial"/>
          <w:bCs/>
          <w:iCs/>
          <w:kern w:val="0"/>
          <w:sz w:val="24"/>
          <w:szCs w:val="24"/>
          <w:lang w:val="en-IE"/>
          <w14:ligatures w14:val="none"/>
        </w:rPr>
        <w:t>S</w:t>
      </w:r>
      <w:r w:rsidRPr="00591232">
        <w:rPr>
          <w:rFonts w:ascii="Arial" w:eastAsia="Times New Roman" w:hAnsi="Arial" w:cs="Arial"/>
          <w:bCs/>
          <w:iCs/>
          <w:kern w:val="0"/>
          <w:sz w:val="24"/>
          <w:szCs w:val="24"/>
          <w:lang w:val="en-IE"/>
          <w14:ligatures w14:val="none"/>
        </w:rPr>
        <w:t>afefood</w:t>
      </w:r>
      <w:proofErr w:type="spellEnd"/>
      <w:r w:rsidRPr="004B43C5">
        <w:rPr>
          <w:rFonts w:ascii="Arial" w:eastAsia="Times New Roman" w:hAnsi="Arial" w:cs="Arial"/>
          <w:kern w:val="0"/>
          <w:sz w:val="24"/>
          <w:szCs w:val="24"/>
          <w:lang w:val="en-IE"/>
          <w14:ligatures w14:val="none"/>
        </w:rPr>
        <w:t xml:space="preserve"> </w:t>
      </w:r>
      <w:r w:rsidR="004B43C5" w:rsidRPr="004B43C5">
        <w:rPr>
          <w:rFonts w:ascii="Arial" w:eastAsia="Times New Roman" w:hAnsi="Arial" w:cs="Arial"/>
          <w:kern w:val="0"/>
          <w:sz w:val="24"/>
          <w:szCs w:val="24"/>
          <w:lang w:val="en-IE"/>
          <w14:ligatures w14:val="none"/>
        </w:rPr>
        <w:t xml:space="preserve">receives funding as approved by the North/South Ministerial Council (NSMC) and by the Northern Ireland Assembly and Dáil Eireann.  </w:t>
      </w:r>
      <w:proofErr w:type="spellStart"/>
      <w:r>
        <w:rPr>
          <w:rFonts w:ascii="Arial" w:eastAsia="Times New Roman" w:hAnsi="Arial" w:cs="Arial"/>
          <w:bCs/>
          <w:iCs/>
          <w:kern w:val="0"/>
          <w:sz w:val="24"/>
          <w:szCs w:val="24"/>
          <w:lang w:val="en-IE"/>
          <w14:ligatures w14:val="none"/>
        </w:rPr>
        <w:t>S</w:t>
      </w:r>
      <w:r w:rsidRPr="00591232">
        <w:rPr>
          <w:rFonts w:ascii="Arial" w:eastAsia="Times New Roman" w:hAnsi="Arial" w:cs="Arial"/>
          <w:bCs/>
          <w:iCs/>
          <w:kern w:val="0"/>
          <w:sz w:val="24"/>
          <w:szCs w:val="24"/>
          <w:lang w:val="en-IE"/>
          <w14:ligatures w14:val="none"/>
        </w:rPr>
        <w:t>afefood</w:t>
      </w:r>
      <w:proofErr w:type="spellEnd"/>
      <w:r w:rsidRPr="004B43C5">
        <w:rPr>
          <w:rFonts w:ascii="Arial" w:eastAsia="Times New Roman" w:hAnsi="Arial" w:cs="Arial"/>
          <w:kern w:val="0"/>
          <w:sz w:val="24"/>
          <w:szCs w:val="24"/>
          <w:lang w:val="en-IE"/>
          <w14:ligatures w14:val="none"/>
        </w:rPr>
        <w:t xml:space="preserve"> </w:t>
      </w:r>
      <w:r w:rsidR="004B43C5" w:rsidRPr="004B43C5">
        <w:rPr>
          <w:rFonts w:ascii="Arial" w:eastAsia="Times New Roman" w:hAnsi="Arial" w:cs="Arial"/>
          <w:kern w:val="0"/>
          <w:sz w:val="24"/>
          <w:szCs w:val="24"/>
          <w:lang w:val="en-IE"/>
          <w14:ligatures w14:val="none"/>
        </w:rPr>
        <w:t xml:space="preserve">is accountable to the Northern Ireland Assembly and the Houses of the Oireachtas.  Departmental responsibility for </w:t>
      </w:r>
      <w:proofErr w:type="spellStart"/>
      <w:r>
        <w:rPr>
          <w:rFonts w:ascii="Arial" w:eastAsia="Times New Roman" w:hAnsi="Arial" w:cs="Arial"/>
          <w:bCs/>
          <w:iCs/>
          <w:kern w:val="0"/>
          <w:sz w:val="24"/>
          <w:szCs w:val="24"/>
          <w:lang w:val="en-IE"/>
          <w14:ligatures w14:val="none"/>
        </w:rPr>
        <w:t>S</w:t>
      </w:r>
      <w:r w:rsidRPr="00591232">
        <w:rPr>
          <w:rFonts w:ascii="Arial" w:eastAsia="Times New Roman" w:hAnsi="Arial" w:cs="Arial"/>
          <w:bCs/>
          <w:iCs/>
          <w:kern w:val="0"/>
          <w:sz w:val="24"/>
          <w:szCs w:val="24"/>
          <w:lang w:val="en-IE"/>
          <w14:ligatures w14:val="none"/>
        </w:rPr>
        <w:t>afefood</w:t>
      </w:r>
      <w:proofErr w:type="spellEnd"/>
      <w:r w:rsidRPr="004B43C5">
        <w:rPr>
          <w:rFonts w:ascii="Arial" w:eastAsia="Times New Roman" w:hAnsi="Arial" w:cs="Arial"/>
          <w:kern w:val="0"/>
          <w:sz w:val="24"/>
          <w:szCs w:val="24"/>
          <w:lang w:val="en-IE"/>
          <w14:ligatures w14:val="none"/>
        </w:rPr>
        <w:t xml:space="preserve"> </w:t>
      </w:r>
      <w:r w:rsidR="004B43C5" w:rsidRPr="004B43C5">
        <w:rPr>
          <w:rFonts w:ascii="Arial" w:eastAsia="Times New Roman" w:hAnsi="Arial" w:cs="Arial"/>
          <w:kern w:val="0"/>
          <w:sz w:val="24"/>
          <w:szCs w:val="24"/>
          <w:lang w:val="en-IE"/>
          <w14:ligatures w14:val="none"/>
        </w:rPr>
        <w:t>rests with the Department of Health in Northern Ireland and the Department of Health in the Republic of Ireland.</w:t>
      </w:r>
    </w:p>
    <w:p w14:paraId="50C0F8E3"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03C373B8"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026EFDF6"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7631117C" w14:textId="18968672" w:rsidR="004B43C5" w:rsidRDefault="004B43C5" w:rsidP="004B43C5">
      <w:pPr>
        <w:spacing w:after="0" w:line="276" w:lineRule="auto"/>
        <w:rPr>
          <w:rFonts w:ascii="Arial" w:eastAsia="Times New Roman" w:hAnsi="Arial" w:cs="Arial"/>
          <w:kern w:val="0"/>
          <w:sz w:val="24"/>
          <w:szCs w:val="24"/>
          <w:lang w:val="en-IE"/>
          <w14:ligatures w14:val="none"/>
        </w:rPr>
      </w:pPr>
    </w:p>
    <w:p w14:paraId="568253E2" w14:textId="1C5E95FE" w:rsidR="004B43C5" w:rsidRDefault="004B43C5" w:rsidP="004B43C5">
      <w:pPr>
        <w:spacing w:after="0" w:line="276" w:lineRule="auto"/>
        <w:rPr>
          <w:rFonts w:ascii="Arial" w:eastAsia="Times New Roman" w:hAnsi="Arial" w:cs="Arial"/>
          <w:kern w:val="0"/>
          <w:sz w:val="24"/>
          <w:szCs w:val="24"/>
          <w:lang w:val="en-IE"/>
          <w14:ligatures w14:val="none"/>
        </w:rPr>
      </w:pPr>
    </w:p>
    <w:p w14:paraId="79A30418" w14:textId="6557F00D" w:rsidR="004B43C5" w:rsidRDefault="004B43C5" w:rsidP="004B43C5">
      <w:pPr>
        <w:spacing w:after="0" w:line="276" w:lineRule="auto"/>
        <w:rPr>
          <w:rFonts w:ascii="Arial" w:eastAsia="Times New Roman" w:hAnsi="Arial" w:cs="Arial"/>
          <w:kern w:val="0"/>
          <w:sz w:val="24"/>
          <w:szCs w:val="24"/>
          <w:lang w:val="en-IE"/>
          <w14:ligatures w14:val="none"/>
        </w:rPr>
      </w:pPr>
    </w:p>
    <w:p w14:paraId="1618F1BC" w14:textId="7B3851B9"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Our functions are carried out by the Chief Executive Officer under the policy of the NSMC.  There is a </w:t>
      </w:r>
      <w:proofErr w:type="gramStart"/>
      <w:r w:rsidRPr="004B43C5">
        <w:rPr>
          <w:rFonts w:ascii="Arial" w:eastAsia="Times New Roman" w:hAnsi="Arial" w:cs="Arial"/>
          <w:kern w:val="0"/>
          <w:sz w:val="24"/>
          <w:szCs w:val="24"/>
          <w:lang w:val="en-IE"/>
          <w14:ligatures w14:val="none"/>
        </w:rPr>
        <w:t>twelve member</w:t>
      </w:r>
      <w:proofErr w:type="gramEnd"/>
      <w:r w:rsidRPr="004B43C5">
        <w:rPr>
          <w:rFonts w:ascii="Arial" w:eastAsia="Times New Roman" w:hAnsi="Arial" w:cs="Arial"/>
          <w:kern w:val="0"/>
          <w:sz w:val="24"/>
          <w:szCs w:val="24"/>
          <w:lang w:val="en-IE"/>
          <w14:ligatures w14:val="none"/>
        </w:rPr>
        <w:t xml:space="preserve"> Advisory Board and a </w:t>
      </w:r>
      <w:proofErr w:type="gramStart"/>
      <w:r w:rsidRPr="004B43C5">
        <w:rPr>
          <w:rFonts w:ascii="Arial" w:eastAsia="Times New Roman" w:hAnsi="Arial" w:cs="Arial"/>
          <w:kern w:val="0"/>
          <w:sz w:val="24"/>
          <w:szCs w:val="24"/>
          <w:lang w:val="en-IE"/>
          <w14:ligatures w14:val="none"/>
        </w:rPr>
        <w:t>twelve member</w:t>
      </w:r>
      <w:proofErr w:type="gramEnd"/>
      <w:r w:rsidRPr="004B43C5">
        <w:rPr>
          <w:rFonts w:ascii="Arial" w:eastAsia="Times New Roman" w:hAnsi="Arial" w:cs="Arial"/>
          <w:kern w:val="0"/>
          <w:sz w:val="24"/>
          <w:szCs w:val="24"/>
          <w:lang w:val="en-IE"/>
          <w14:ligatures w14:val="none"/>
        </w:rPr>
        <w:t xml:space="preserve"> Advisory Committee to advise the Chief Executive in the discharge of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r w:rsidR="00BC2EA5">
        <w:rPr>
          <w:rFonts w:ascii="Arial" w:eastAsia="Times New Roman" w:hAnsi="Arial" w:cs="Arial"/>
          <w:kern w:val="0"/>
          <w:sz w:val="24"/>
          <w:szCs w:val="24"/>
          <w:lang w:val="en-IE"/>
          <w14:ligatures w14:val="none"/>
        </w:rPr>
        <w:t>’s</w:t>
      </w:r>
      <w:proofErr w:type="spellEnd"/>
      <w:r w:rsidR="00BC2EA5">
        <w:rPr>
          <w:rFonts w:ascii="Arial" w:eastAsia="Times New Roman" w:hAnsi="Arial" w:cs="Arial"/>
          <w:kern w:val="0"/>
          <w:sz w:val="24"/>
          <w:szCs w:val="24"/>
          <w:lang w:val="en-IE"/>
          <w14:ligatures w14:val="none"/>
        </w:rPr>
        <w:t xml:space="preserve"> </w:t>
      </w:r>
      <w:r w:rsidRPr="004B43C5">
        <w:rPr>
          <w:rFonts w:ascii="Arial" w:eastAsia="Times New Roman" w:hAnsi="Arial" w:cs="Arial"/>
          <w:kern w:val="0"/>
          <w:sz w:val="24"/>
          <w:szCs w:val="24"/>
          <w:lang w:val="en-IE"/>
          <w14:ligatures w14:val="none"/>
        </w:rPr>
        <w:t>functions.</w:t>
      </w:r>
    </w:p>
    <w:p w14:paraId="588E64E2" w14:textId="7A94CF6A" w:rsidR="002A2681" w:rsidRPr="004B43C5" w:rsidRDefault="002A2681" w:rsidP="004B43C5">
      <w:pPr>
        <w:tabs>
          <w:tab w:val="left" w:pos="450"/>
        </w:tabs>
        <w:spacing w:line="276" w:lineRule="auto"/>
        <w:ind w:right="261"/>
        <w:outlineLvl w:val="2"/>
        <w:rPr>
          <w:rFonts w:ascii="Arial" w:hAnsi="Arial" w:cs="Arial"/>
          <w:bCs/>
          <w:iCs/>
          <w:sz w:val="24"/>
          <w:szCs w:val="24"/>
        </w:rPr>
      </w:pPr>
    </w:p>
    <w:p w14:paraId="0687712F" w14:textId="46F8059D" w:rsidR="004B43C5" w:rsidRPr="004B43C5" w:rsidRDefault="00BF09C6" w:rsidP="004B43C5">
      <w:pPr>
        <w:keepNext/>
        <w:spacing w:after="0" w:line="240" w:lineRule="auto"/>
        <w:ind w:right="261"/>
        <w:outlineLvl w:val="1"/>
        <w:rPr>
          <w:rFonts w:ascii="Arial" w:eastAsia="Times New Roman" w:hAnsi="Arial" w:cs="Arial"/>
          <w:bCs/>
          <w:color w:val="7030A0"/>
          <w:kern w:val="0"/>
          <w:sz w:val="24"/>
          <w:szCs w:val="24"/>
          <w:lang w:val="en-IE"/>
          <w14:ligatures w14:val="none"/>
        </w:rPr>
      </w:pPr>
      <w:proofErr w:type="spellStart"/>
      <w:r>
        <w:rPr>
          <w:rFonts w:ascii="Arial" w:eastAsia="Times New Roman" w:hAnsi="Arial" w:cs="Arial"/>
          <w:bCs/>
          <w:iCs/>
          <w:color w:val="7030A0"/>
          <w:kern w:val="0"/>
          <w:sz w:val="24"/>
          <w:szCs w:val="24"/>
          <w:lang w:val="en-IE"/>
          <w14:ligatures w14:val="none"/>
        </w:rPr>
        <w:t>S</w:t>
      </w:r>
      <w:r w:rsidR="004B43C5" w:rsidRPr="00BF09C6">
        <w:rPr>
          <w:rFonts w:ascii="Arial" w:eastAsia="Times New Roman" w:hAnsi="Arial" w:cs="Arial"/>
          <w:bCs/>
          <w:iCs/>
          <w:color w:val="7030A0"/>
          <w:kern w:val="0"/>
          <w:sz w:val="24"/>
          <w:szCs w:val="24"/>
          <w:lang w:val="en-IE"/>
          <w14:ligatures w14:val="none"/>
        </w:rPr>
        <w:t>afefood’s</w:t>
      </w:r>
      <w:proofErr w:type="spellEnd"/>
      <w:r w:rsidR="004B43C5" w:rsidRPr="004B43C5">
        <w:rPr>
          <w:rFonts w:ascii="Arial" w:eastAsia="Times New Roman" w:hAnsi="Arial" w:cs="Arial"/>
          <w:bCs/>
          <w:color w:val="7030A0"/>
          <w:kern w:val="0"/>
          <w:sz w:val="24"/>
          <w:szCs w:val="24"/>
          <w:lang w:val="en-IE"/>
          <w14:ligatures w14:val="none"/>
        </w:rPr>
        <w:t xml:space="preserve"> mission, vision and values</w:t>
      </w:r>
    </w:p>
    <w:p w14:paraId="150DBB5E" w14:textId="4807596F" w:rsidR="004B43C5" w:rsidRPr="004B43C5" w:rsidRDefault="004B43C5" w:rsidP="004B43C5">
      <w:pPr>
        <w:spacing w:after="0" w:line="240" w:lineRule="auto"/>
        <w:ind w:right="261"/>
        <w:rPr>
          <w:rFonts w:ascii="Arial" w:eastAsia="Times New Roman" w:hAnsi="Arial" w:cs="Arial"/>
          <w:kern w:val="0"/>
          <w:sz w:val="24"/>
          <w:szCs w:val="24"/>
          <w:lang w:val="en-IE"/>
          <w14:ligatures w14:val="none"/>
        </w:rPr>
      </w:pPr>
    </w:p>
    <w:p w14:paraId="4AD9CDD4" w14:textId="7DC0DAA9"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Our name and brand </w:t>
      </w:r>
      <w:proofErr w:type="gramStart"/>
      <w:r w:rsidRPr="004B43C5">
        <w:rPr>
          <w:rFonts w:ascii="Arial" w:eastAsia="Times New Roman" w:hAnsi="Arial" w:cs="Arial"/>
          <w:kern w:val="0"/>
          <w:sz w:val="24"/>
          <w:szCs w:val="24"/>
          <w:lang w:val="en-IE"/>
          <w14:ligatures w14:val="none"/>
        </w:rPr>
        <w:t>defines</w:t>
      </w:r>
      <w:proofErr w:type="gramEnd"/>
      <w:r w:rsidRPr="004B43C5">
        <w:rPr>
          <w:rFonts w:ascii="Arial" w:eastAsia="Times New Roman" w:hAnsi="Arial" w:cs="Arial"/>
          <w:kern w:val="0"/>
          <w:sz w:val="24"/>
          <w:szCs w:val="24"/>
          <w:lang w:val="en-IE"/>
          <w14:ligatures w14:val="none"/>
        </w:rPr>
        <w:t xml:space="preserve"> us and we want to ensure that we communicate in such a manner that people perceive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proofErr w:type="spellEnd"/>
      <w:r w:rsidR="00BC2EA5" w:rsidRPr="004B43C5">
        <w:rPr>
          <w:rFonts w:ascii="Arial" w:eastAsia="Times New Roman" w:hAnsi="Arial" w:cs="Arial"/>
          <w:kern w:val="0"/>
          <w:sz w:val="24"/>
          <w:szCs w:val="24"/>
          <w:lang w:val="en-IE"/>
          <w14:ligatures w14:val="none"/>
        </w:rPr>
        <w:t xml:space="preserve"> </w:t>
      </w:r>
      <w:r w:rsidRPr="004B43C5">
        <w:rPr>
          <w:rFonts w:ascii="Arial" w:eastAsia="Times New Roman" w:hAnsi="Arial" w:cs="Arial"/>
          <w:kern w:val="0"/>
          <w:sz w:val="24"/>
          <w:szCs w:val="24"/>
          <w:lang w:val="en-IE"/>
          <w14:ligatures w14:val="none"/>
        </w:rPr>
        <w:t xml:space="preserve">as trustworthy, friendly and knowledgeable.  </w:t>
      </w:r>
    </w:p>
    <w:p w14:paraId="20BA1F33" w14:textId="7401493F" w:rsidR="004B43C5" w:rsidRPr="004B43C5" w:rsidRDefault="00FC659D" w:rsidP="004B43C5">
      <w:pPr>
        <w:spacing w:after="0" w:line="240" w:lineRule="auto"/>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07392" behindDoc="1" locked="0" layoutInCell="1" allowOverlap="1" wp14:anchorId="21BB66B7" wp14:editId="625BDC5E">
            <wp:simplePos x="0" y="0"/>
            <wp:positionH relativeFrom="column">
              <wp:posOffset>6096000</wp:posOffset>
            </wp:positionH>
            <wp:positionV relativeFrom="paragraph">
              <wp:posOffset>10160</wp:posOffset>
            </wp:positionV>
            <wp:extent cx="920750" cy="2810510"/>
            <wp:effectExtent l="0" t="0" r="0" b="8890"/>
            <wp:wrapNone/>
            <wp:docPr id="6350112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p>
    <w:p w14:paraId="1F4BB18F" w14:textId="085D5BD0"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55A08042" w14:textId="6C82E221" w:rsidR="004B43C5" w:rsidRDefault="004B43C5" w:rsidP="004B43C5">
      <w:pPr>
        <w:spacing w:after="0" w:line="240" w:lineRule="auto"/>
        <w:rPr>
          <w:rFonts w:ascii="Arial" w:eastAsia="Times New Roman" w:hAnsi="Arial" w:cs="Arial"/>
          <w:kern w:val="0"/>
          <w:sz w:val="24"/>
          <w:szCs w:val="24"/>
          <w:lang w:val="en-IE"/>
          <w14:ligatures w14:val="none"/>
        </w:rPr>
      </w:pPr>
    </w:p>
    <w:p w14:paraId="35E7801C" w14:textId="09C1041E" w:rsidR="004B43C5" w:rsidRPr="004B43C5" w:rsidRDefault="004B43C5" w:rsidP="004B43C5">
      <w:pPr>
        <w:spacing w:after="0" w:line="240"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Our vision is:</w:t>
      </w:r>
    </w:p>
    <w:p w14:paraId="0D2A7EC1" w14:textId="036EAD5F" w:rsidR="004B43C5" w:rsidRPr="004B43C5" w:rsidRDefault="004B43C5" w:rsidP="004B43C5">
      <w:pPr>
        <w:tabs>
          <w:tab w:val="left" w:pos="7230"/>
        </w:tabs>
        <w:autoSpaceDE w:val="0"/>
        <w:autoSpaceDN w:val="0"/>
        <w:adjustRightInd w:val="0"/>
        <w:spacing w:before="480" w:after="0" w:line="240" w:lineRule="auto"/>
        <w:ind w:left="1418" w:right="1701"/>
        <w:rPr>
          <w:rFonts w:ascii="Arial" w:eastAsia="Times" w:hAnsi="Arial" w:cs="Arial"/>
          <w:color w:val="652D86"/>
          <w:kern w:val="0"/>
          <w:sz w:val="24"/>
          <w:szCs w:val="24"/>
          <w:lang w:val="en-IE" w:eastAsia="en-IE"/>
          <w14:ligatures w14:val="none"/>
        </w:rPr>
      </w:pPr>
      <w:r w:rsidRPr="004B43C5">
        <w:rPr>
          <w:rFonts w:ascii="Arial" w:eastAsia="Times" w:hAnsi="Arial" w:cs="Arial"/>
          <w:i/>
          <w:color w:val="652D86"/>
          <w:kern w:val="0"/>
          <w:sz w:val="24"/>
          <w:szCs w:val="24"/>
          <w:lang w:val="en-IE" w:eastAsia="en-IE"/>
          <w14:ligatures w14:val="none"/>
        </w:rPr>
        <w:t>People on the island of Ireland are supported and empowered to consume healthy and safe food</w:t>
      </w:r>
      <w:r w:rsidRPr="004B43C5">
        <w:rPr>
          <w:rFonts w:ascii="Arial" w:eastAsia="Times" w:hAnsi="Arial" w:cs="Arial"/>
          <w:color w:val="652D86"/>
          <w:kern w:val="0"/>
          <w:sz w:val="24"/>
          <w:szCs w:val="24"/>
          <w:lang w:val="en-IE" w:eastAsia="en-IE"/>
          <w14:ligatures w14:val="none"/>
        </w:rPr>
        <w:t>.</w:t>
      </w:r>
    </w:p>
    <w:p w14:paraId="324D57A7" w14:textId="77B3182B" w:rsidR="004B43C5" w:rsidRPr="004B43C5" w:rsidRDefault="004B43C5" w:rsidP="004B43C5">
      <w:pPr>
        <w:spacing w:after="0" w:line="240" w:lineRule="auto"/>
        <w:ind w:left="1418"/>
        <w:rPr>
          <w:rFonts w:ascii="Arial" w:eastAsia="Times New Roman" w:hAnsi="Arial" w:cs="Arial"/>
          <w:kern w:val="0"/>
          <w:sz w:val="24"/>
          <w:szCs w:val="24"/>
          <w:lang w:val="en-IE"/>
          <w14:ligatures w14:val="none"/>
        </w:rPr>
      </w:pPr>
    </w:p>
    <w:p w14:paraId="5C287B95" w14:textId="3A8FB62E" w:rsidR="004B43C5" w:rsidRPr="004B43C5" w:rsidRDefault="004B43C5" w:rsidP="004B43C5">
      <w:pPr>
        <w:spacing w:after="0" w:line="240" w:lineRule="auto"/>
        <w:rPr>
          <w:rFonts w:ascii="Arial" w:eastAsia="Times New Roman" w:hAnsi="Arial" w:cs="Arial"/>
          <w:kern w:val="0"/>
          <w:sz w:val="24"/>
          <w:szCs w:val="24"/>
          <w:lang w:val="en-IE"/>
          <w14:ligatures w14:val="none"/>
        </w:rPr>
      </w:pPr>
      <w:r w:rsidRPr="004B43C5">
        <w:rPr>
          <w:rFonts w:ascii="Arial" w:eastAsia="Times New Roman" w:hAnsi="Arial" w:cs="Arial"/>
          <w:noProof/>
          <w:kern w:val="0"/>
          <w:sz w:val="24"/>
          <w:szCs w:val="24"/>
          <w:lang w:val="en-IE" w:eastAsia="en-IE"/>
          <w14:ligatures w14:val="none"/>
        </w:rPr>
        <w:drawing>
          <wp:anchor distT="0" distB="0" distL="114300" distR="114300" simplePos="0" relativeHeight="251703296" behindDoc="1" locked="0" layoutInCell="1" allowOverlap="1" wp14:anchorId="6F65961E" wp14:editId="59EF0612">
            <wp:simplePos x="0" y="0"/>
            <wp:positionH relativeFrom="column">
              <wp:posOffset>762000</wp:posOffset>
            </wp:positionH>
            <wp:positionV relativeFrom="paragraph">
              <wp:posOffset>17780</wp:posOffset>
            </wp:positionV>
            <wp:extent cx="3562350" cy="723900"/>
            <wp:effectExtent l="0" t="0" r="0" b="0"/>
            <wp:wrapNone/>
            <wp:docPr id="1763357047" name="Picture 1763357047" descr="Purple_Qu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rple_Quot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62350" cy="723900"/>
                    </a:xfrm>
                    <a:prstGeom prst="rect">
                      <a:avLst/>
                    </a:prstGeom>
                    <a:noFill/>
                    <a:ln>
                      <a:noFill/>
                    </a:ln>
                  </pic:spPr>
                </pic:pic>
              </a:graphicData>
            </a:graphic>
          </wp:anchor>
        </w:drawing>
      </w:r>
    </w:p>
    <w:p w14:paraId="7FC4F8D8" w14:textId="2CE21292"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270AD9F3" w14:textId="77777777"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5AA35E45" w14:textId="70EA9FCC"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4F4F5275" w14:textId="6157B2E6"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5CC1EB6E" w14:textId="77777777"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1819DBC6" w14:textId="07C2F1C6" w:rsidR="004B43C5" w:rsidRDefault="004B43C5" w:rsidP="004B43C5">
      <w:pPr>
        <w:spacing w:after="0" w:line="240" w:lineRule="auto"/>
        <w:ind w:right="544"/>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Our mission statement is:</w:t>
      </w:r>
    </w:p>
    <w:p w14:paraId="4CE1BC51" w14:textId="77777777" w:rsidR="004B43C5" w:rsidRPr="004B43C5" w:rsidRDefault="004B43C5" w:rsidP="004B43C5">
      <w:pPr>
        <w:spacing w:after="0" w:line="240" w:lineRule="auto"/>
        <w:ind w:right="544"/>
        <w:rPr>
          <w:rFonts w:ascii="Arial" w:eastAsia="Times New Roman" w:hAnsi="Arial" w:cs="Arial"/>
          <w:kern w:val="0"/>
          <w:sz w:val="24"/>
          <w:szCs w:val="24"/>
          <w:lang w:val="en-IE"/>
          <w14:ligatures w14:val="none"/>
        </w:rPr>
      </w:pPr>
    </w:p>
    <w:p w14:paraId="3310E9D6" w14:textId="77777777" w:rsidR="004B43C5" w:rsidRPr="004B43C5" w:rsidRDefault="004B43C5" w:rsidP="004B43C5">
      <w:pPr>
        <w:spacing w:after="0" w:line="240" w:lineRule="auto"/>
        <w:ind w:right="544"/>
        <w:rPr>
          <w:rFonts w:ascii="Arial" w:eastAsia="Times New Roman" w:hAnsi="Arial" w:cs="Arial"/>
          <w:kern w:val="0"/>
          <w:sz w:val="24"/>
          <w:szCs w:val="24"/>
          <w:lang w:val="en-IE"/>
          <w14:ligatures w14:val="none"/>
        </w:rPr>
      </w:pPr>
    </w:p>
    <w:p w14:paraId="2AE78558" w14:textId="77777777" w:rsidR="004B43C5" w:rsidRPr="004B43C5" w:rsidRDefault="004B43C5" w:rsidP="004B43C5">
      <w:pPr>
        <w:spacing w:after="0" w:line="240" w:lineRule="auto"/>
        <w:ind w:left="1134" w:right="544" w:hanging="850"/>
        <w:jc w:val="center"/>
        <w:rPr>
          <w:rFonts w:ascii="Arial" w:eastAsia="Times New Roman" w:hAnsi="Arial" w:cs="Arial"/>
          <w:i/>
          <w:color w:val="7030A0"/>
          <w:kern w:val="0"/>
          <w:sz w:val="24"/>
          <w:szCs w:val="24"/>
          <w:lang w:val="en-IE"/>
          <w14:ligatures w14:val="none"/>
        </w:rPr>
      </w:pPr>
      <w:r w:rsidRPr="004B43C5">
        <w:rPr>
          <w:rFonts w:ascii="Arial" w:eastAsia="Times New Roman" w:hAnsi="Arial" w:cs="Arial"/>
          <w:i/>
          <w:color w:val="7030A0"/>
          <w:kern w:val="0"/>
          <w:sz w:val="24"/>
          <w:szCs w:val="24"/>
          <w:lang w:val="en-IE"/>
          <w14:ligatures w14:val="none"/>
        </w:rPr>
        <w:t>To improve public health and well-being, by promoting food safety</w:t>
      </w:r>
    </w:p>
    <w:p w14:paraId="0EF34934" w14:textId="46A47D7A" w:rsidR="004B43C5" w:rsidRPr="004B43C5" w:rsidRDefault="004B43C5" w:rsidP="004B43C5">
      <w:pPr>
        <w:spacing w:after="0" w:line="240" w:lineRule="auto"/>
        <w:ind w:left="851" w:right="544" w:hanging="850"/>
        <w:jc w:val="center"/>
        <w:rPr>
          <w:rFonts w:ascii="Arial" w:eastAsia="Times New Roman" w:hAnsi="Arial" w:cs="Arial"/>
          <w:kern w:val="0"/>
          <w:sz w:val="24"/>
          <w:szCs w:val="24"/>
          <w:lang w:val="en-IE"/>
          <w14:ligatures w14:val="none"/>
        </w:rPr>
      </w:pPr>
      <w:r w:rsidRPr="004B43C5">
        <w:rPr>
          <w:rFonts w:ascii="Arial" w:eastAsia="Times New Roman" w:hAnsi="Arial" w:cs="Arial"/>
          <w:i/>
          <w:color w:val="7030A0"/>
          <w:kern w:val="0"/>
          <w:sz w:val="24"/>
          <w:szCs w:val="24"/>
          <w:lang w:val="en-IE"/>
          <w14:ligatures w14:val="none"/>
        </w:rPr>
        <w:t>and healthy eating on the island of Ireland</w:t>
      </w:r>
    </w:p>
    <w:p w14:paraId="264C0744" w14:textId="2F6E8E9B" w:rsidR="004B43C5" w:rsidRPr="004B43C5" w:rsidRDefault="004B43C5" w:rsidP="004B43C5">
      <w:pPr>
        <w:spacing w:after="0" w:line="240" w:lineRule="auto"/>
        <w:ind w:left="1701" w:hanging="283"/>
        <w:rPr>
          <w:rFonts w:ascii="Arial" w:eastAsia="Times New Roman" w:hAnsi="Arial" w:cs="Arial"/>
          <w:kern w:val="0"/>
          <w:sz w:val="24"/>
          <w:szCs w:val="24"/>
          <w:lang w:val="en-IE"/>
          <w14:ligatures w14:val="none"/>
        </w:rPr>
      </w:pPr>
      <w:r w:rsidRPr="004B43C5">
        <w:rPr>
          <w:rFonts w:ascii="Arial" w:eastAsia="Times New Roman" w:hAnsi="Arial" w:cs="Arial"/>
          <w:noProof/>
          <w:kern w:val="0"/>
          <w:sz w:val="24"/>
          <w:szCs w:val="24"/>
          <w:lang w:val="en-IE" w:eastAsia="en-IE"/>
          <w14:ligatures w14:val="none"/>
        </w:rPr>
        <w:drawing>
          <wp:anchor distT="0" distB="0" distL="114300" distR="114300" simplePos="0" relativeHeight="251702272" behindDoc="1" locked="0" layoutInCell="1" allowOverlap="1" wp14:anchorId="67231E82" wp14:editId="1ED5B665">
            <wp:simplePos x="0" y="0"/>
            <wp:positionH relativeFrom="column">
              <wp:posOffset>619125</wp:posOffset>
            </wp:positionH>
            <wp:positionV relativeFrom="paragraph">
              <wp:posOffset>173990</wp:posOffset>
            </wp:positionV>
            <wp:extent cx="3784710" cy="643859"/>
            <wp:effectExtent l="0" t="0" r="0" b="4445"/>
            <wp:wrapNone/>
            <wp:docPr id="2" name="Picture 2" descr="Purple_Qu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rple_Quot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84710" cy="643859"/>
                    </a:xfrm>
                    <a:prstGeom prst="rect">
                      <a:avLst/>
                    </a:prstGeom>
                    <a:noFill/>
                    <a:ln>
                      <a:noFill/>
                    </a:ln>
                  </pic:spPr>
                </pic:pic>
              </a:graphicData>
            </a:graphic>
          </wp:anchor>
        </w:drawing>
      </w:r>
    </w:p>
    <w:p w14:paraId="4DBF7818" w14:textId="77777777" w:rsidR="004B43C5" w:rsidRPr="004B43C5" w:rsidRDefault="004B43C5" w:rsidP="004B43C5">
      <w:pPr>
        <w:tabs>
          <w:tab w:val="left" w:pos="851"/>
        </w:tabs>
        <w:spacing w:after="0" w:line="240" w:lineRule="auto"/>
        <w:ind w:left="851" w:firstLine="709"/>
        <w:rPr>
          <w:rFonts w:ascii="Arial" w:eastAsia="Times New Roman" w:hAnsi="Arial" w:cs="Arial"/>
          <w:kern w:val="0"/>
          <w:sz w:val="24"/>
          <w:szCs w:val="24"/>
          <w:lang w:val="en-IE"/>
          <w14:ligatures w14:val="none"/>
        </w:rPr>
      </w:pPr>
    </w:p>
    <w:p w14:paraId="456F19FE" w14:textId="77777777"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524506FB" w14:textId="77777777"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70C76C65"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7A5664DF"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0B3535C9" w14:textId="77777777" w:rsidR="004B43C5" w:rsidRDefault="004B43C5" w:rsidP="004B43C5">
      <w:pPr>
        <w:spacing w:after="0" w:line="276" w:lineRule="auto"/>
        <w:ind w:right="261"/>
        <w:rPr>
          <w:rFonts w:ascii="Arial" w:eastAsia="Times New Roman" w:hAnsi="Arial" w:cs="Arial"/>
          <w:kern w:val="0"/>
          <w:sz w:val="24"/>
          <w:szCs w:val="24"/>
          <w:lang w:val="en-IE"/>
          <w14:ligatures w14:val="none"/>
        </w:rPr>
      </w:pPr>
    </w:p>
    <w:p w14:paraId="3D299FA1" w14:textId="09653880"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proofErr w:type="gramStart"/>
      <w:r w:rsidRPr="004B43C5">
        <w:rPr>
          <w:rFonts w:ascii="Arial" w:eastAsia="Times New Roman" w:hAnsi="Arial" w:cs="Arial"/>
          <w:kern w:val="0"/>
          <w:sz w:val="24"/>
          <w:szCs w:val="24"/>
          <w:lang w:val="en-IE"/>
          <w14:ligatures w14:val="none"/>
        </w:rPr>
        <w:t>In order to</w:t>
      </w:r>
      <w:proofErr w:type="gramEnd"/>
      <w:r w:rsidRPr="004B43C5">
        <w:rPr>
          <w:rFonts w:ascii="Arial" w:eastAsia="Times New Roman" w:hAnsi="Arial" w:cs="Arial"/>
          <w:kern w:val="0"/>
          <w:sz w:val="24"/>
          <w:szCs w:val="24"/>
          <w:lang w:val="en-IE"/>
          <w14:ligatures w14:val="none"/>
        </w:rPr>
        <w:t xml:space="preserve"> fulfil our strategy, we recognise that there must be strong values that embody the vision and mission statements of the organisation. These values are fundamental and underpin the overall culture at the core of the organisation.  </w:t>
      </w:r>
    </w:p>
    <w:p w14:paraId="00DDB22B" w14:textId="3C1D58E5"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p>
    <w:p w14:paraId="5408C475" w14:textId="55257320"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In achieving our vision and mission and delivering our strategy, we aim to demonstrate the following core values and behaviours:</w:t>
      </w:r>
    </w:p>
    <w:p w14:paraId="254BE5E4" w14:textId="4CE82C05" w:rsidR="00D04A2D" w:rsidRDefault="00FC659D" w:rsidP="00AF2048">
      <w:pPr>
        <w:tabs>
          <w:tab w:val="left" w:pos="450"/>
        </w:tabs>
        <w:spacing w:line="276" w:lineRule="auto"/>
        <w:ind w:right="237"/>
        <w:outlineLvl w:val="2"/>
        <w:rPr>
          <w:rFonts w:ascii="Arial" w:eastAsiaTheme="minorEastAsia" w:hAnsi="Arial" w:cs="Arial"/>
          <w:sz w:val="24"/>
          <w:szCs w:val="24"/>
        </w:rPr>
      </w:pPr>
      <w:r>
        <w:rPr>
          <w:rFonts w:ascii="Arial" w:eastAsiaTheme="minorEastAsia" w:hAnsi="Arial" w:cs="Arial"/>
          <w:noProof/>
          <w:sz w:val="24"/>
          <w:szCs w:val="24"/>
        </w:rPr>
        <w:drawing>
          <wp:anchor distT="0" distB="0" distL="114300" distR="114300" simplePos="0" relativeHeight="251705344" behindDoc="1" locked="0" layoutInCell="1" allowOverlap="1" wp14:anchorId="60DF8E1E" wp14:editId="04B626A9">
            <wp:simplePos x="0" y="0"/>
            <wp:positionH relativeFrom="column">
              <wp:posOffset>200025</wp:posOffset>
            </wp:positionH>
            <wp:positionV relativeFrom="paragraph">
              <wp:posOffset>231775</wp:posOffset>
            </wp:positionV>
            <wp:extent cx="2048510" cy="640080"/>
            <wp:effectExtent l="0" t="0" r="8890" b="7620"/>
            <wp:wrapNone/>
            <wp:docPr id="1546798101" name="Picture 2" descr="A purple triangl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98101" name="Picture 2" descr="A purple triangle with a black background&#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48510" cy="640080"/>
                    </a:xfrm>
                    <a:prstGeom prst="rect">
                      <a:avLst/>
                    </a:prstGeom>
                    <a:noFill/>
                  </pic:spPr>
                </pic:pic>
              </a:graphicData>
            </a:graphic>
          </wp:anchor>
        </w:drawing>
      </w:r>
    </w:p>
    <w:p w14:paraId="00BE9284" w14:textId="77777777" w:rsidR="004B43C5" w:rsidRDefault="004B43C5" w:rsidP="00AF2048">
      <w:pPr>
        <w:tabs>
          <w:tab w:val="left" w:pos="450"/>
        </w:tabs>
        <w:spacing w:line="276" w:lineRule="auto"/>
        <w:ind w:right="237"/>
        <w:outlineLvl w:val="2"/>
        <w:rPr>
          <w:rFonts w:ascii="Arial" w:eastAsiaTheme="minorEastAsia" w:hAnsi="Arial" w:cs="Arial"/>
          <w:sz w:val="24"/>
          <w:szCs w:val="24"/>
        </w:rPr>
      </w:pPr>
    </w:p>
    <w:p w14:paraId="15EE990A" w14:textId="77777777" w:rsidR="00FC659D" w:rsidRDefault="00FC659D" w:rsidP="00AF2048">
      <w:pPr>
        <w:tabs>
          <w:tab w:val="left" w:pos="450"/>
        </w:tabs>
        <w:spacing w:line="276" w:lineRule="auto"/>
        <w:ind w:right="237"/>
        <w:outlineLvl w:val="2"/>
        <w:rPr>
          <w:rFonts w:ascii="Arial" w:eastAsiaTheme="minorEastAsia" w:hAnsi="Arial" w:cs="Arial"/>
          <w:sz w:val="24"/>
          <w:szCs w:val="24"/>
        </w:rPr>
      </w:pPr>
    </w:p>
    <w:p w14:paraId="5024532B" w14:textId="7DF0C3DA" w:rsidR="004B43C5" w:rsidRDefault="004B43C5" w:rsidP="00AF2048">
      <w:pPr>
        <w:tabs>
          <w:tab w:val="left" w:pos="450"/>
        </w:tabs>
        <w:spacing w:line="276" w:lineRule="auto"/>
        <w:ind w:right="237"/>
        <w:outlineLvl w:val="2"/>
        <w:rPr>
          <w:rFonts w:ascii="Arial" w:eastAsiaTheme="minorEastAsia" w:hAnsi="Arial" w:cs="Arial"/>
          <w:sz w:val="24"/>
          <w:szCs w:val="24"/>
        </w:rPr>
      </w:pPr>
    </w:p>
    <w:p w14:paraId="0AB59791" w14:textId="77777777" w:rsidR="004B43C5" w:rsidRDefault="004B43C5" w:rsidP="00AF2048">
      <w:pPr>
        <w:tabs>
          <w:tab w:val="left" w:pos="450"/>
        </w:tabs>
        <w:spacing w:line="276" w:lineRule="auto"/>
        <w:ind w:right="237"/>
        <w:outlineLvl w:val="2"/>
        <w:rPr>
          <w:rFonts w:ascii="Arial" w:eastAsiaTheme="minorEastAsia" w:hAnsi="Arial" w:cs="Arial"/>
          <w:sz w:val="24"/>
          <w:szCs w:val="24"/>
        </w:rPr>
      </w:pPr>
    </w:p>
    <w:p w14:paraId="27B2CD78" w14:textId="457F5D08" w:rsidR="004B43C5" w:rsidRPr="004B43C5" w:rsidRDefault="00292667"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5584" behindDoc="1" locked="0" layoutInCell="1" allowOverlap="1" wp14:anchorId="10C42EF4" wp14:editId="7A0D9354">
            <wp:simplePos x="0" y="0"/>
            <wp:positionH relativeFrom="page">
              <wp:posOffset>85725</wp:posOffset>
            </wp:positionH>
            <wp:positionV relativeFrom="paragraph">
              <wp:posOffset>290195</wp:posOffset>
            </wp:positionV>
            <wp:extent cx="384175" cy="2261870"/>
            <wp:effectExtent l="0" t="0" r="0" b="5080"/>
            <wp:wrapNone/>
            <wp:docPr id="668399565" name="Picture 668399565"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399565" name="Picture 668399565" descr="A black and purple backgroun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4B43C5" w:rsidRPr="004B43C5">
        <w:rPr>
          <w:rFonts w:ascii="Arial" w:eastAsia="Times New Roman" w:hAnsi="Arial" w:cs="Arial"/>
          <w:b/>
          <w:bCs/>
          <w:kern w:val="0"/>
          <w:sz w:val="24"/>
          <w:szCs w:val="24"/>
          <w:lang w:val="en-IE"/>
          <w14:ligatures w14:val="none"/>
        </w:rPr>
        <w:t xml:space="preserve">Respect – </w:t>
      </w:r>
      <w:r w:rsidR="004B43C5" w:rsidRPr="004B43C5">
        <w:rPr>
          <w:rFonts w:ascii="Arial" w:eastAsia="Times New Roman" w:hAnsi="Arial" w:cs="Arial"/>
          <w:kern w:val="0"/>
          <w:sz w:val="24"/>
          <w:szCs w:val="24"/>
          <w:lang w:val="en-IE"/>
          <w14:ligatures w14:val="none"/>
        </w:rPr>
        <w:t xml:space="preserve">We value everyone within and outside the organisation for their time, views and contribution in achieving </w:t>
      </w:r>
      <w:proofErr w:type="spellStart"/>
      <w:r w:rsidR="004B43C5" w:rsidRPr="004B43C5">
        <w:rPr>
          <w:rFonts w:ascii="Arial" w:eastAsia="Times New Roman" w:hAnsi="Arial" w:cs="Arial"/>
          <w:b/>
          <w:bCs/>
          <w:i/>
          <w:iCs/>
          <w:kern w:val="0"/>
          <w:sz w:val="24"/>
          <w:szCs w:val="24"/>
          <w:lang w:val="en-IE"/>
          <w14:ligatures w14:val="none"/>
        </w:rPr>
        <w:t>safe</w:t>
      </w:r>
      <w:r w:rsidR="004B43C5" w:rsidRPr="004B43C5">
        <w:rPr>
          <w:rFonts w:ascii="Arial" w:eastAsia="Times New Roman" w:hAnsi="Arial" w:cs="Arial"/>
          <w:b/>
          <w:bCs/>
          <w:kern w:val="0"/>
          <w:sz w:val="24"/>
          <w:szCs w:val="24"/>
          <w:lang w:val="en-IE"/>
          <w14:ligatures w14:val="none"/>
        </w:rPr>
        <w:t>food</w:t>
      </w:r>
      <w:r w:rsidR="004B43C5" w:rsidRPr="004B43C5">
        <w:rPr>
          <w:rFonts w:ascii="Arial" w:eastAsia="Times New Roman" w:hAnsi="Arial" w:cs="Arial"/>
          <w:kern w:val="0"/>
          <w:sz w:val="24"/>
          <w:szCs w:val="24"/>
          <w:lang w:val="en-IE"/>
          <w14:ligatures w14:val="none"/>
        </w:rPr>
        <w:t>’s</w:t>
      </w:r>
      <w:proofErr w:type="spellEnd"/>
      <w:r w:rsidR="004B43C5" w:rsidRPr="004B43C5">
        <w:rPr>
          <w:rFonts w:ascii="Arial" w:eastAsia="Times New Roman" w:hAnsi="Arial" w:cs="Arial"/>
          <w:kern w:val="0"/>
          <w:sz w:val="24"/>
          <w:szCs w:val="24"/>
          <w:lang w:val="en-IE"/>
          <w14:ligatures w14:val="none"/>
        </w:rPr>
        <w:t xml:space="preserve"> strategy</w:t>
      </w:r>
      <w:r w:rsidR="004B43C5" w:rsidRPr="004B43C5">
        <w:rPr>
          <w:rFonts w:ascii="Arial" w:eastAsia="Times New Roman" w:hAnsi="Arial" w:cs="Arial"/>
          <w:b/>
          <w:bCs/>
          <w:kern w:val="0"/>
          <w:sz w:val="24"/>
          <w:szCs w:val="24"/>
          <w:lang w:val="en-IE"/>
          <w14:ligatures w14:val="none"/>
        </w:rPr>
        <w:t>.</w:t>
      </w:r>
    </w:p>
    <w:p w14:paraId="118149B8" w14:textId="7CFD3164"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Integrity – </w:t>
      </w:r>
      <w:r w:rsidRPr="004B43C5">
        <w:rPr>
          <w:rFonts w:ascii="Arial" w:eastAsia="Times New Roman" w:hAnsi="Arial" w:cs="Arial"/>
          <w:kern w:val="0"/>
          <w:sz w:val="24"/>
          <w:szCs w:val="24"/>
          <w:lang w:val="en-IE"/>
          <w14:ligatures w14:val="none"/>
        </w:rPr>
        <w:t>We are passionate about working for public good. We do the right things, with an evidence-based approach underpinning our strategy and implementation</w:t>
      </w:r>
      <w:r w:rsidRPr="004B43C5">
        <w:rPr>
          <w:rFonts w:ascii="Arial" w:eastAsia="Times New Roman" w:hAnsi="Arial" w:cs="Arial"/>
          <w:b/>
          <w:bCs/>
          <w:kern w:val="0"/>
          <w:sz w:val="24"/>
          <w:szCs w:val="24"/>
          <w:lang w:val="en-IE"/>
          <w14:ligatures w14:val="none"/>
        </w:rPr>
        <w:t xml:space="preserve">. </w:t>
      </w:r>
    </w:p>
    <w:p w14:paraId="27F5C926" w14:textId="4D72BB11"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Impact – </w:t>
      </w:r>
      <w:r w:rsidRPr="004B43C5">
        <w:rPr>
          <w:rFonts w:ascii="Arial" w:eastAsia="Times New Roman" w:hAnsi="Arial" w:cs="Arial"/>
          <w:kern w:val="0"/>
          <w:sz w:val="24"/>
          <w:szCs w:val="24"/>
          <w:lang w:val="en-IE"/>
          <w14:ligatures w14:val="none"/>
        </w:rPr>
        <w:t>We do the right things, and we do things right. We are passionate about delivering our work to the highest standards and we use best practice and place emphasis on measuring our performance</w:t>
      </w:r>
      <w:r w:rsidR="00EF3C08">
        <w:rPr>
          <w:rFonts w:ascii="Arial" w:eastAsia="Times New Roman" w:hAnsi="Arial" w:cs="Arial"/>
          <w:kern w:val="0"/>
          <w:sz w:val="24"/>
          <w:szCs w:val="24"/>
          <w:lang w:val="en-IE"/>
          <w14:ligatures w14:val="none"/>
        </w:rPr>
        <w:t>.</w:t>
      </w:r>
      <w:r w:rsidRPr="004B43C5">
        <w:rPr>
          <w:rFonts w:ascii="Arial" w:eastAsia="Times New Roman" w:hAnsi="Arial" w:cs="Arial"/>
          <w:b/>
          <w:bCs/>
          <w:kern w:val="0"/>
          <w:sz w:val="24"/>
          <w:szCs w:val="24"/>
          <w:lang w:val="en-IE"/>
          <w14:ligatures w14:val="none"/>
        </w:rPr>
        <w:t xml:space="preserve"> </w:t>
      </w:r>
    </w:p>
    <w:p w14:paraId="1B327E37" w14:textId="23BEAAB6"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Partnership – </w:t>
      </w:r>
      <w:r w:rsidRPr="004B43C5">
        <w:rPr>
          <w:rFonts w:ascii="Arial" w:eastAsia="Times New Roman" w:hAnsi="Arial" w:cs="Arial"/>
          <w:kern w:val="0"/>
          <w:sz w:val="24"/>
          <w:szCs w:val="24"/>
          <w:lang w:val="en-IE"/>
          <w14:ligatures w14:val="none"/>
        </w:rPr>
        <w:t>We are a diverse group of professionals who achieve more by working together and working with others across the island of Ireland who share common goals</w:t>
      </w:r>
      <w:r w:rsidRPr="004B43C5">
        <w:rPr>
          <w:rFonts w:ascii="Arial" w:eastAsia="Times New Roman" w:hAnsi="Arial" w:cs="Arial"/>
          <w:b/>
          <w:bCs/>
          <w:kern w:val="0"/>
          <w:sz w:val="24"/>
          <w:szCs w:val="24"/>
          <w:lang w:val="en-IE"/>
          <w14:ligatures w14:val="none"/>
        </w:rPr>
        <w:t xml:space="preserve">. </w:t>
      </w:r>
    </w:p>
    <w:p w14:paraId="7B20BB6D" w14:textId="0C669940"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Person-centred – </w:t>
      </w:r>
      <w:r w:rsidRPr="004B43C5">
        <w:rPr>
          <w:rFonts w:ascii="Arial" w:eastAsia="Times New Roman" w:hAnsi="Arial" w:cs="Arial"/>
          <w:kern w:val="0"/>
          <w:sz w:val="24"/>
          <w:szCs w:val="24"/>
          <w:lang w:val="en-IE"/>
          <w14:ligatures w14:val="none"/>
        </w:rPr>
        <w:t>We care about our audiences and hold them in unconditional, positive regard. We place the understanding of our audience at the centre of our work and aim to support and empower them</w:t>
      </w:r>
      <w:r w:rsidRPr="004B43C5">
        <w:rPr>
          <w:rFonts w:ascii="Arial" w:eastAsia="Times New Roman" w:hAnsi="Arial" w:cs="Arial"/>
          <w:b/>
          <w:bCs/>
          <w:kern w:val="0"/>
          <w:sz w:val="24"/>
          <w:szCs w:val="24"/>
          <w:lang w:val="en-IE"/>
          <w14:ligatures w14:val="none"/>
        </w:rPr>
        <w:t>.</w:t>
      </w:r>
    </w:p>
    <w:p w14:paraId="20768E80" w14:textId="0D57A933" w:rsidR="00D04A2D" w:rsidRDefault="00D04A2D" w:rsidP="00AF2048">
      <w:pPr>
        <w:tabs>
          <w:tab w:val="left" w:pos="450"/>
        </w:tabs>
        <w:spacing w:line="276" w:lineRule="auto"/>
        <w:ind w:right="237"/>
        <w:outlineLvl w:val="2"/>
        <w:rPr>
          <w:rFonts w:ascii="Arial" w:eastAsiaTheme="minorEastAsia" w:hAnsi="Arial" w:cs="Arial"/>
          <w:sz w:val="24"/>
          <w:szCs w:val="24"/>
        </w:rPr>
      </w:pPr>
    </w:p>
    <w:p w14:paraId="7DE8663C" w14:textId="15CDBA3C" w:rsidR="00EF3C08" w:rsidRPr="00EF3C08" w:rsidRDefault="00EF3C08" w:rsidP="00EF3C08">
      <w:pPr>
        <w:keepNext/>
        <w:spacing w:after="0" w:line="240" w:lineRule="auto"/>
        <w:outlineLvl w:val="2"/>
        <w:rPr>
          <w:rFonts w:ascii="Arial" w:eastAsia="Times New Roman" w:hAnsi="Arial" w:cs="Arial"/>
          <w:color w:val="7030A0"/>
          <w:kern w:val="0"/>
          <w:sz w:val="24"/>
          <w:szCs w:val="24"/>
          <w:lang w:val="en-IE"/>
          <w14:ligatures w14:val="none"/>
        </w:rPr>
      </w:pPr>
      <w:r w:rsidRPr="00EF3C08">
        <w:rPr>
          <w:rFonts w:ascii="Arial" w:eastAsia="Times New Roman" w:hAnsi="Arial" w:cs="Arial"/>
          <w:color w:val="7030A0"/>
          <w:kern w:val="0"/>
          <w:sz w:val="24"/>
          <w:szCs w:val="24"/>
          <w:lang w:val="en-IE"/>
          <w14:ligatures w14:val="none"/>
        </w:rPr>
        <w:t>Location</w:t>
      </w:r>
    </w:p>
    <w:p w14:paraId="57A71404" w14:textId="44823B03" w:rsidR="00EF3C08" w:rsidRPr="00EF3C08" w:rsidRDefault="00EF3C08" w:rsidP="00EF3C08">
      <w:pPr>
        <w:spacing w:after="0" w:line="240" w:lineRule="auto"/>
        <w:rPr>
          <w:rFonts w:ascii="Verdana" w:eastAsia="Times New Roman" w:hAnsi="Verdana" w:cs="Times New Roman"/>
          <w:b/>
          <w:bCs/>
          <w:kern w:val="0"/>
          <w:sz w:val="20"/>
          <w:szCs w:val="20"/>
          <w:lang w:val="en-IE"/>
          <w14:ligatures w14:val="none"/>
        </w:rPr>
      </w:pPr>
    </w:p>
    <w:p w14:paraId="10562B84" w14:textId="5EBAABC3" w:rsidR="00FC659D" w:rsidRPr="00EF3C08" w:rsidRDefault="00EF3C08" w:rsidP="00EF3C08">
      <w:pPr>
        <w:tabs>
          <w:tab w:val="left" w:pos="450"/>
        </w:tabs>
        <w:spacing w:line="276" w:lineRule="auto"/>
        <w:ind w:right="237"/>
        <w:outlineLvl w:val="2"/>
        <w:rPr>
          <w:rFonts w:ascii="Arial" w:hAnsi="Arial" w:cs="Arial"/>
          <w:i/>
        </w:rPr>
      </w:pPr>
      <w:r w:rsidRPr="00EF3C08">
        <w:rPr>
          <w:rFonts w:ascii="Arial" w:eastAsia="Times New Roman" w:hAnsi="Arial" w:cs="Arial"/>
          <w:kern w:val="0"/>
          <w:sz w:val="24"/>
          <w:szCs w:val="20"/>
          <w:lang w:val="en-IE"/>
          <w14:ligatures w14:val="none"/>
        </w:rPr>
        <w:t>Our headquarters are in Cork with an office in Dublin.</w:t>
      </w:r>
    </w:p>
    <w:p w14:paraId="4E4DC2BC" w14:textId="77777777" w:rsidR="00FC659D" w:rsidRDefault="00FC659D" w:rsidP="00AF2048">
      <w:pPr>
        <w:tabs>
          <w:tab w:val="left" w:pos="450"/>
        </w:tabs>
        <w:spacing w:line="276" w:lineRule="auto"/>
        <w:ind w:right="237"/>
        <w:outlineLvl w:val="2"/>
        <w:rPr>
          <w:rFonts w:ascii="Verdana" w:hAnsi="Verdana"/>
          <w:i/>
        </w:rPr>
      </w:pPr>
    </w:p>
    <w:p w14:paraId="19E972D7" w14:textId="77777777" w:rsidR="00FC659D" w:rsidRDefault="00FC659D" w:rsidP="00AF2048">
      <w:pPr>
        <w:tabs>
          <w:tab w:val="left" w:pos="450"/>
        </w:tabs>
        <w:spacing w:line="276" w:lineRule="auto"/>
        <w:ind w:right="237"/>
        <w:outlineLvl w:val="2"/>
        <w:rPr>
          <w:rFonts w:ascii="Verdana" w:hAnsi="Verdana"/>
          <w:i/>
        </w:rPr>
      </w:pPr>
    </w:p>
    <w:p w14:paraId="51F26A51" w14:textId="3547ADF5" w:rsidR="00BE615D" w:rsidRDefault="00FC659D" w:rsidP="00AF2048">
      <w:pPr>
        <w:tabs>
          <w:tab w:val="left" w:pos="450"/>
        </w:tabs>
        <w:spacing w:line="276" w:lineRule="auto"/>
        <w:ind w:right="237"/>
        <w:outlineLvl w:val="2"/>
        <w:rPr>
          <w:rFonts w:ascii="Verdana" w:hAnsi="Verdana"/>
          <w:i/>
        </w:rPr>
      </w:pPr>
      <w:r>
        <w:rPr>
          <w:rFonts w:ascii="Verdana" w:hAnsi="Verdana"/>
          <w:i/>
          <w:noProof/>
        </w:rPr>
        <w:drawing>
          <wp:anchor distT="0" distB="0" distL="114300" distR="114300" simplePos="0" relativeHeight="251704320" behindDoc="1" locked="0" layoutInCell="1" allowOverlap="1" wp14:anchorId="2FB21185" wp14:editId="125DA9C8">
            <wp:simplePos x="0" y="0"/>
            <wp:positionH relativeFrom="page">
              <wp:posOffset>435610</wp:posOffset>
            </wp:positionH>
            <wp:positionV relativeFrom="paragraph">
              <wp:posOffset>2927350</wp:posOffset>
            </wp:positionV>
            <wp:extent cx="7120890" cy="1225550"/>
            <wp:effectExtent l="0" t="0" r="3810" b="0"/>
            <wp:wrapNone/>
            <wp:docPr id="1113156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20890" cy="1225550"/>
                    </a:xfrm>
                    <a:prstGeom prst="rect">
                      <a:avLst/>
                    </a:prstGeom>
                    <a:noFill/>
                  </pic:spPr>
                </pic:pic>
              </a:graphicData>
            </a:graphic>
          </wp:anchor>
        </w:drawing>
      </w:r>
      <w:r w:rsidR="00D04A2D">
        <w:rPr>
          <w:rFonts w:ascii="Arial" w:hAnsi="Arial" w:cs="Arial"/>
          <w:noProof/>
          <w:sz w:val="24"/>
          <w:szCs w:val="24"/>
        </w:rPr>
        <w:drawing>
          <wp:anchor distT="0" distB="0" distL="114300" distR="114300" simplePos="0" relativeHeight="251684864" behindDoc="1" locked="0" layoutInCell="1" allowOverlap="1" wp14:anchorId="5C971F1E" wp14:editId="22DE17F0">
            <wp:simplePos x="0" y="0"/>
            <wp:positionH relativeFrom="column">
              <wp:posOffset>-394970</wp:posOffset>
            </wp:positionH>
            <wp:positionV relativeFrom="paragraph">
              <wp:posOffset>5386705</wp:posOffset>
            </wp:positionV>
            <wp:extent cx="2048510" cy="695325"/>
            <wp:effectExtent l="0" t="0" r="8890" b="9525"/>
            <wp:wrapNone/>
            <wp:docPr id="10135951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48510" cy="695325"/>
                    </a:xfrm>
                    <a:prstGeom prst="rect">
                      <a:avLst/>
                    </a:prstGeom>
                    <a:noFill/>
                  </pic:spPr>
                </pic:pic>
              </a:graphicData>
            </a:graphic>
            <wp14:sizeRelV relativeFrom="margin">
              <wp14:pctHeight>0</wp14:pctHeight>
            </wp14:sizeRelV>
          </wp:anchor>
        </w:drawing>
      </w:r>
      <w:r w:rsidR="00D04A2D">
        <w:rPr>
          <w:rFonts w:ascii="Arial" w:eastAsiaTheme="minorEastAsia" w:hAnsi="Arial" w:cs="Arial"/>
          <w:noProof/>
          <w:sz w:val="24"/>
          <w:szCs w:val="24"/>
        </w:rPr>
        <w:drawing>
          <wp:anchor distT="0" distB="0" distL="114300" distR="114300" simplePos="0" relativeHeight="251683840" behindDoc="1" locked="0" layoutInCell="1" allowOverlap="1" wp14:anchorId="369B29C3" wp14:editId="7E01B733">
            <wp:simplePos x="0" y="0"/>
            <wp:positionH relativeFrom="page">
              <wp:align>right</wp:align>
            </wp:positionH>
            <wp:positionV relativeFrom="paragraph">
              <wp:posOffset>5981700</wp:posOffset>
            </wp:positionV>
            <wp:extent cx="7115175" cy="1231265"/>
            <wp:effectExtent l="0" t="0" r="9525" b="6985"/>
            <wp:wrapNone/>
            <wp:docPr id="180608362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BEBA8EAE-BF5A-486C-A8C5-ECC9F3942E4B}">
                          <a14:imgProps xmlns:a14="http://schemas.microsoft.com/office/drawing/2010/main">
                            <a14:imgLayer r:embed="rId28">
                              <a14:imgEffect>
                                <a14:colorTemperature colorTemp="5900"/>
                              </a14:imgEffect>
                              <a14:imgEffect>
                                <a14:saturation sat="169000"/>
                              </a14:imgEffect>
                            </a14:imgLayer>
                          </a14:imgProps>
                        </a:ext>
                        <a:ext uri="{28A0092B-C50C-407E-A947-70E740481C1C}">
                          <a14:useLocalDpi xmlns:a14="http://schemas.microsoft.com/office/drawing/2010/main" val="0"/>
                        </a:ext>
                      </a:extLst>
                    </a:blip>
                    <a:srcRect/>
                    <a:stretch>
                      <a:fillRect/>
                    </a:stretch>
                  </pic:blipFill>
                  <pic:spPr bwMode="auto">
                    <a:xfrm>
                      <a:off x="0" y="0"/>
                      <a:ext cx="7115175" cy="1231265"/>
                    </a:xfrm>
                    <a:prstGeom prst="rect">
                      <a:avLst/>
                    </a:prstGeom>
                    <a:noFill/>
                  </pic:spPr>
                </pic:pic>
              </a:graphicData>
            </a:graphic>
            <wp14:sizeRelH relativeFrom="margin">
              <wp14:pctWidth>0</wp14:pctWidth>
            </wp14:sizeRelH>
          </wp:anchor>
        </w:drawing>
      </w:r>
      <w:r w:rsidR="00BE615D">
        <w:rPr>
          <w:rFonts w:ascii="Verdana" w:hAnsi="Verdana"/>
          <w:i/>
        </w:rPr>
        <w:br w:type="page"/>
      </w:r>
    </w:p>
    <w:bookmarkEnd w:id="0"/>
    <w:bookmarkEnd w:id="1"/>
    <w:p w14:paraId="5BE59584" w14:textId="5B4CDA1E" w:rsidR="00BE615D" w:rsidRDefault="007862A4" w:rsidP="00BE615D">
      <w:pPr>
        <w:jc w:val="both"/>
        <w:rPr>
          <w:rFonts w:ascii="Verdana" w:hAnsi="Verdana"/>
          <w:sz w:val="20"/>
        </w:rPr>
      </w:pPr>
      <w:r>
        <w:rPr>
          <w:noProof/>
          <w:sz w:val="40"/>
          <w:szCs w:val="40"/>
        </w:rPr>
        <w:lastRenderedPageBreak/>
        <w:drawing>
          <wp:anchor distT="0" distB="0" distL="114300" distR="114300" simplePos="0" relativeHeight="251666432" behindDoc="1" locked="0" layoutInCell="1" allowOverlap="1" wp14:anchorId="63FA3D1D" wp14:editId="3058D847">
            <wp:simplePos x="0" y="0"/>
            <wp:positionH relativeFrom="margin">
              <wp:posOffset>5153025</wp:posOffset>
            </wp:positionH>
            <wp:positionV relativeFrom="paragraph">
              <wp:posOffset>-99695</wp:posOffset>
            </wp:positionV>
            <wp:extent cx="1475105" cy="1941195"/>
            <wp:effectExtent l="0" t="0" r="0" b="1905"/>
            <wp:wrapNone/>
            <wp:docPr id="8655206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BEBA8EAE-BF5A-486C-A8C5-ECC9F3942E4B}">
                          <a14:imgProps xmlns:a14="http://schemas.microsoft.com/office/drawing/2010/main">
                            <a14:imgLayer r:embed="rId30">
                              <a14:imgEffect>
                                <a14:colorTemperature colorTemp="6877"/>
                              </a14:imgEffect>
                              <a14:imgEffect>
                                <a14:saturation sat="193000"/>
                              </a14:imgEffect>
                            </a14:imgLayer>
                          </a14:imgProps>
                        </a:ext>
                        <a:ext uri="{28A0092B-C50C-407E-A947-70E740481C1C}">
                          <a14:useLocalDpi xmlns:a14="http://schemas.microsoft.com/office/drawing/2010/main" val="0"/>
                        </a:ext>
                      </a:extLst>
                    </a:blip>
                    <a:srcRect/>
                    <a:stretch>
                      <a:fillRect/>
                    </a:stretch>
                  </pic:blipFill>
                  <pic:spPr bwMode="auto">
                    <a:xfrm>
                      <a:off x="0" y="0"/>
                      <a:ext cx="1475105" cy="1941195"/>
                    </a:xfrm>
                    <a:prstGeom prst="rect">
                      <a:avLst/>
                    </a:prstGeom>
                    <a:noFill/>
                  </pic:spPr>
                </pic:pic>
              </a:graphicData>
            </a:graphic>
            <wp14:sizeRelV relativeFrom="margin">
              <wp14:pctHeight>0</wp14:pctHeight>
            </wp14:sizeRelV>
          </wp:anchor>
        </w:drawing>
      </w:r>
    </w:p>
    <w:p w14:paraId="27D7D482" w14:textId="425CD1FE" w:rsidR="00B4547F" w:rsidRDefault="00B4547F" w:rsidP="00F55F5D">
      <w:pPr>
        <w:tabs>
          <w:tab w:val="left" w:pos="5245"/>
        </w:tabs>
        <w:spacing w:after="240" w:line="240" w:lineRule="auto"/>
        <w:contextualSpacing/>
        <w:rPr>
          <w:sz w:val="40"/>
          <w:szCs w:val="40"/>
        </w:rPr>
      </w:pPr>
    </w:p>
    <w:p w14:paraId="1E00399A" w14:textId="31CB3213" w:rsidR="00B4547F" w:rsidRDefault="00B4547F" w:rsidP="00F55F5D">
      <w:pPr>
        <w:tabs>
          <w:tab w:val="left" w:pos="5245"/>
        </w:tabs>
        <w:spacing w:after="240" w:line="240" w:lineRule="auto"/>
        <w:contextualSpacing/>
        <w:rPr>
          <w:sz w:val="40"/>
          <w:szCs w:val="40"/>
        </w:rPr>
      </w:pPr>
    </w:p>
    <w:p w14:paraId="6B066C58" w14:textId="77777777" w:rsidR="00FC659D" w:rsidRPr="00E116E9" w:rsidRDefault="00FC659D" w:rsidP="00FC659D">
      <w:pPr>
        <w:keepNext/>
        <w:spacing w:after="0" w:line="240" w:lineRule="auto"/>
        <w:jc w:val="both"/>
        <w:outlineLvl w:val="2"/>
        <w:rPr>
          <w:rFonts w:ascii="Arial" w:eastAsia="Times New Roman" w:hAnsi="Arial" w:cs="Arial"/>
          <w:color w:val="7030A0"/>
          <w:kern w:val="0"/>
          <w:sz w:val="48"/>
          <w:szCs w:val="48"/>
          <w:lang w:val="en-IE"/>
          <w14:ligatures w14:val="none"/>
        </w:rPr>
      </w:pPr>
      <w:r w:rsidRPr="00FC659D">
        <w:rPr>
          <w:rFonts w:ascii="Arial" w:eastAsia="Times New Roman" w:hAnsi="Arial" w:cs="Arial"/>
          <w:color w:val="7030A0"/>
          <w:kern w:val="0"/>
          <w:sz w:val="48"/>
          <w:szCs w:val="48"/>
          <w:lang w:val="en-IE"/>
          <w14:ligatures w14:val="none"/>
        </w:rPr>
        <w:t xml:space="preserve">Selection of </w:t>
      </w:r>
    </w:p>
    <w:p w14:paraId="64622A70" w14:textId="52CBAF06" w:rsidR="00FC659D" w:rsidRPr="00FC659D" w:rsidRDefault="00FC659D" w:rsidP="00FC659D">
      <w:pPr>
        <w:keepNext/>
        <w:spacing w:after="0" w:line="240" w:lineRule="auto"/>
        <w:jc w:val="both"/>
        <w:outlineLvl w:val="2"/>
        <w:rPr>
          <w:rFonts w:ascii="Arial" w:eastAsia="Times New Roman" w:hAnsi="Arial" w:cs="Arial"/>
          <w:color w:val="7030A0"/>
          <w:kern w:val="0"/>
          <w:sz w:val="48"/>
          <w:szCs w:val="48"/>
          <w:lang w:val="en-IE"/>
          <w14:ligatures w14:val="none"/>
        </w:rPr>
      </w:pPr>
      <w:r w:rsidRPr="00FC659D">
        <w:rPr>
          <w:rFonts w:ascii="Arial" w:eastAsia="Times New Roman" w:hAnsi="Arial" w:cs="Arial"/>
          <w:color w:val="7030A0"/>
          <w:kern w:val="0"/>
          <w:sz w:val="48"/>
          <w:szCs w:val="48"/>
          <w:lang w:val="en-IE"/>
          <w14:ligatures w14:val="none"/>
        </w:rPr>
        <w:t>successful candidate</w:t>
      </w:r>
    </w:p>
    <w:p w14:paraId="758E7597" w14:textId="77777777" w:rsidR="00FC659D" w:rsidRDefault="00FC659D" w:rsidP="00B4547F">
      <w:pPr>
        <w:tabs>
          <w:tab w:val="left" w:pos="5245"/>
        </w:tabs>
        <w:spacing w:after="240" w:line="240" w:lineRule="auto"/>
        <w:contextualSpacing/>
        <w:rPr>
          <w:rFonts w:ascii="Arial" w:hAnsi="Arial" w:cs="Arial"/>
          <w:color w:val="7030A0"/>
          <w:sz w:val="48"/>
          <w:szCs w:val="48"/>
        </w:rPr>
      </w:pPr>
    </w:p>
    <w:p w14:paraId="04A8B0A2" w14:textId="77777777" w:rsidR="00FC659D" w:rsidRPr="00FC659D" w:rsidRDefault="00FC659D" w:rsidP="00B4547F">
      <w:pPr>
        <w:tabs>
          <w:tab w:val="left" w:pos="5245"/>
        </w:tabs>
        <w:spacing w:after="240" w:line="240" w:lineRule="auto"/>
        <w:contextualSpacing/>
        <w:rPr>
          <w:rFonts w:ascii="Arial" w:hAnsi="Arial" w:cs="Arial"/>
          <w:color w:val="7030A0"/>
          <w:sz w:val="24"/>
          <w:szCs w:val="24"/>
        </w:rPr>
      </w:pPr>
    </w:p>
    <w:p w14:paraId="421ED40F" w14:textId="77777777" w:rsidR="00FC659D" w:rsidRPr="00FC659D" w:rsidRDefault="00FC659D" w:rsidP="00B61FCC">
      <w:pPr>
        <w:spacing w:after="240" w:line="240" w:lineRule="auto"/>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The selection process will cover the following stages:</w:t>
      </w:r>
    </w:p>
    <w:p w14:paraId="33BA13C6"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049561FC" w14:textId="77777777" w:rsidR="00FC659D" w:rsidRPr="00FC659D" w:rsidRDefault="00FC659D" w:rsidP="00920C84">
      <w:pPr>
        <w:numPr>
          <w:ilvl w:val="0"/>
          <w:numId w:val="8"/>
        </w:numPr>
        <w:tabs>
          <w:tab w:val="num" w:pos="567"/>
        </w:tabs>
        <w:spacing w:after="0" w:line="480" w:lineRule="auto"/>
        <w:ind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One</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CV, covering letter and Personal Details Form</w:t>
      </w:r>
    </w:p>
    <w:p w14:paraId="71DCA5DC" w14:textId="73E6FC13" w:rsidR="00FC659D" w:rsidRDefault="00FC659D" w:rsidP="00EF3C08">
      <w:pPr>
        <w:numPr>
          <w:ilvl w:val="0"/>
          <w:numId w:val="8"/>
        </w:numPr>
        <w:tabs>
          <w:tab w:val="num" w:pos="567"/>
        </w:tabs>
        <w:spacing w:after="0" w:line="240" w:lineRule="auto"/>
        <w:ind w:right="-448"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Two</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Skills Evaluation Testing</w:t>
      </w:r>
      <w:r w:rsidR="00920C84">
        <w:rPr>
          <w:rFonts w:ascii="Arial" w:eastAsia="Times New Roman" w:hAnsi="Arial" w:cs="Arial"/>
          <w:kern w:val="0"/>
          <w:sz w:val="24"/>
          <w:szCs w:val="24"/>
          <w:lang w:val="en-IE"/>
          <w14:ligatures w14:val="none"/>
        </w:rPr>
        <w:t xml:space="preserve"> </w:t>
      </w:r>
      <w:r w:rsidRPr="00FC659D">
        <w:rPr>
          <w:rFonts w:ascii="Arial" w:eastAsia="Times New Roman" w:hAnsi="Arial" w:cs="Arial"/>
          <w:kern w:val="0"/>
          <w:sz w:val="24"/>
          <w:szCs w:val="24"/>
          <w:lang w:val="en-IE"/>
          <w14:ligatures w14:val="none"/>
        </w:rPr>
        <w:t>/</w:t>
      </w:r>
      <w:r w:rsidR="00920C84">
        <w:rPr>
          <w:rFonts w:ascii="Arial" w:eastAsia="Times New Roman" w:hAnsi="Arial" w:cs="Arial"/>
          <w:kern w:val="0"/>
          <w:sz w:val="24"/>
          <w:szCs w:val="24"/>
          <w:lang w:val="en-IE"/>
          <w14:ligatures w14:val="none"/>
        </w:rPr>
        <w:t xml:space="preserve"> </w:t>
      </w:r>
      <w:r w:rsidRPr="00FC659D">
        <w:rPr>
          <w:rFonts w:ascii="Arial" w:eastAsia="Times New Roman" w:hAnsi="Arial" w:cs="Arial"/>
          <w:kern w:val="0"/>
          <w:sz w:val="24"/>
          <w:szCs w:val="24"/>
          <w:lang w:val="en-IE"/>
          <w14:ligatures w14:val="none"/>
        </w:rPr>
        <w:t xml:space="preserve">Psychometric Assessment </w:t>
      </w:r>
    </w:p>
    <w:p w14:paraId="51CC7ACF" w14:textId="137A06A6" w:rsidR="00EF3C08" w:rsidRPr="00FC659D" w:rsidRDefault="00EF3C08" w:rsidP="00EF3C08">
      <w:pPr>
        <w:spacing w:after="0" w:line="480" w:lineRule="auto"/>
        <w:ind w:left="720" w:right="-448" w:hanging="153"/>
        <w:jc w:val="both"/>
        <w:rPr>
          <w:rFonts w:ascii="Arial" w:eastAsia="Times New Roman" w:hAnsi="Arial" w:cs="Arial"/>
          <w:kern w:val="0"/>
          <w:sz w:val="24"/>
          <w:szCs w:val="24"/>
          <w:lang w:val="en-IE"/>
          <w14:ligatures w14:val="none"/>
        </w:rPr>
      </w:pPr>
      <w:r>
        <w:rPr>
          <w:rFonts w:ascii="Arial" w:eastAsia="Times New Roman" w:hAnsi="Arial" w:cs="Arial"/>
          <w:kern w:val="0"/>
          <w:sz w:val="24"/>
          <w:szCs w:val="24"/>
          <w:lang w:val="en-IE"/>
          <w14:ligatures w14:val="none"/>
        </w:rPr>
        <w:t>(if required)</w:t>
      </w:r>
    </w:p>
    <w:p w14:paraId="38D3D44B" w14:textId="3456FC94" w:rsidR="00FC659D" w:rsidRPr="00FC659D" w:rsidRDefault="00FC659D" w:rsidP="00920C84">
      <w:pPr>
        <w:numPr>
          <w:ilvl w:val="0"/>
          <w:numId w:val="8"/>
        </w:numPr>
        <w:tabs>
          <w:tab w:val="num" w:pos="567"/>
        </w:tabs>
        <w:spacing w:after="0" w:line="480" w:lineRule="auto"/>
        <w:ind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Three</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 xml:space="preserve">Competency based </w:t>
      </w:r>
      <w:r w:rsidR="00920C84">
        <w:rPr>
          <w:rFonts w:ascii="Arial" w:eastAsia="Times New Roman" w:hAnsi="Arial" w:cs="Arial"/>
          <w:kern w:val="0"/>
          <w:sz w:val="24"/>
          <w:szCs w:val="24"/>
          <w:lang w:val="en-IE"/>
          <w14:ligatures w14:val="none"/>
        </w:rPr>
        <w:t>I</w:t>
      </w:r>
      <w:r w:rsidRPr="00FC659D">
        <w:rPr>
          <w:rFonts w:ascii="Arial" w:eastAsia="Times New Roman" w:hAnsi="Arial" w:cs="Arial"/>
          <w:kern w:val="0"/>
          <w:sz w:val="24"/>
          <w:szCs w:val="24"/>
          <w:lang w:val="en-IE"/>
          <w14:ligatures w14:val="none"/>
        </w:rPr>
        <w:t xml:space="preserve">nterview </w:t>
      </w:r>
    </w:p>
    <w:p w14:paraId="31842653" w14:textId="77777777" w:rsidR="00FC659D" w:rsidRPr="00FC659D" w:rsidRDefault="00FC659D" w:rsidP="00920C84">
      <w:pPr>
        <w:spacing w:after="0" w:line="480" w:lineRule="auto"/>
        <w:jc w:val="both"/>
        <w:rPr>
          <w:rFonts w:ascii="Arial" w:eastAsia="Times New Roman" w:hAnsi="Arial" w:cs="Arial"/>
          <w:kern w:val="0"/>
          <w:sz w:val="24"/>
          <w:szCs w:val="24"/>
          <w:lang w:val="en-IE"/>
          <w14:ligatures w14:val="none"/>
        </w:rPr>
      </w:pPr>
    </w:p>
    <w:p w14:paraId="35BF1944"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7F391ABE" w14:textId="77777777" w:rsidR="00FC659D" w:rsidRPr="00FC659D" w:rsidRDefault="00FC659D" w:rsidP="00292667">
      <w:pPr>
        <w:spacing w:after="240" w:line="240" w:lineRule="auto"/>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Applicants will be judged solely on the following information:</w:t>
      </w:r>
    </w:p>
    <w:p w14:paraId="4CC3F172"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14127729" w14:textId="77777777"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Information on the CV and covering letter</w:t>
      </w:r>
    </w:p>
    <w:p w14:paraId="23722415" w14:textId="77777777"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Test scores (where applicable)</w:t>
      </w:r>
    </w:p>
    <w:p w14:paraId="6CDEF857" w14:textId="36FACC79"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 xml:space="preserve">Information provided at </w:t>
      </w:r>
      <w:r w:rsidR="00847A5A">
        <w:rPr>
          <w:rFonts w:ascii="Arial" w:eastAsia="Times New Roman" w:hAnsi="Arial" w:cs="Arial"/>
          <w:kern w:val="0"/>
          <w:sz w:val="24"/>
          <w:szCs w:val="24"/>
          <w:lang w:val="en-IE"/>
          <w14:ligatures w14:val="none"/>
        </w:rPr>
        <w:t>I</w:t>
      </w:r>
      <w:r w:rsidRPr="00FC659D">
        <w:rPr>
          <w:rFonts w:ascii="Arial" w:eastAsia="Times New Roman" w:hAnsi="Arial" w:cs="Arial"/>
          <w:kern w:val="0"/>
          <w:sz w:val="24"/>
          <w:szCs w:val="24"/>
          <w:lang w:val="en-IE"/>
          <w14:ligatures w14:val="none"/>
        </w:rPr>
        <w:t>nterview</w:t>
      </w:r>
    </w:p>
    <w:p w14:paraId="40EA2315" w14:textId="77777777" w:rsidR="00FC659D" w:rsidRPr="00FC659D" w:rsidRDefault="00FC659D" w:rsidP="00FC659D">
      <w:pPr>
        <w:spacing w:after="0" w:line="276" w:lineRule="auto"/>
        <w:jc w:val="both"/>
        <w:rPr>
          <w:rFonts w:ascii="Arial" w:eastAsia="Times New Roman" w:hAnsi="Arial" w:cs="Arial"/>
          <w:b/>
          <w:bCs/>
          <w:kern w:val="0"/>
          <w:sz w:val="24"/>
          <w:szCs w:val="24"/>
          <w:lang w:val="en-IE"/>
          <w14:ligatures w14:val="none"/>
        </w:rPr>
      </w:pPr>
    </w:p>
    <w:p w14:paraId="7534BF23" w14:textId="37A7F97B" w:rsidR="00FC659D" w:rsidRDefault="00920C84"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inline distT="0" distB="0" distL="0" distR="0" wp14:anchorId="6FF4C94E" wp14:editId="2E0CAF25">
            <wp:extent cx="5657850" cy="12065"/>
            <wp:effectExtent l="0" t="0" r="0" b="0"/>
            <wp:docPr id="3608319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1D7608FB" w14:textId="77777777" w:rsidR="00920C84" w:rsidRDefault="00920C84" w:rsidP="00B4547F">
      <w:pPr>
        <w:tabs>
          <w:tab w:val="left" w:pos="5245"/>
        </w:tabs>
        <w:spacing w:after="240" w:line="240" w:lineRule="auto"/>
        <w:contextualSpacing/>
        <w:rPr>
          <w:rFonts w:ascii="Arial" w:hAnsi="Arial" w:cs="Arial"/>
          <w:color w:val="7030A0"/>
          <w:sz w:val="48"/>
          <w:szCs w:val="48"/>
        </w:rPr>
      </w:pPr>
    </w:p>
    <w:p w14:paraId="58A5D86B" w14:textId="77777777" w:rsidR="00920C84" w:rsidRPr="00920C84" w:rsidRDefault="00920C84" w:rsidP="00920C84">
      <w:pPr>
        <w:spacing w:after="0" w:line="240" w:lineRule="auto"/>
        <w:rPr>
          <w:rFonts w:ascii="Arial" w:eastAsia="Times New Roman" w:hAnsi="Arial" w:cs="Arial"/>
          <w:color w:val="7030A0"/>
          <w:kern w:val="0"/>
          <w:sz w:val="48"/>
          <w:szCs w:val="48"/>
          <w:lang w:val="en-IE"/>
          <w14:ligatures w14:val="none"/>
        </w:rPr>
      </w:pPr>
      <w:r w:rsidRPr="00920C84">
        <w:rPr>
          <w:rFonts w:ascii="Arial" w:eastAsia="Times New Roman" w:hAnsi="Arial" w:cs="Arial"/>
          <w:color w:val="7030A0"/>
          <w:kern w:val="0"/>
          <w:sz w:val="48"/>
          <w:szCs w:val="48"/>
          <w:lang w:val="en-IE"/>
          <w14:ligatures w14:val="none"/>
        </w:rPr>
        <w:t>Timescale</w:t>
      </w:r>
    </w:p>
    <w:p w14:paraId="6D6C5E3B" w14:textId="77777777" w:rsidR="00920C84" w:rsidRPr="00920C84" w:rsidRDefault="00920C84" w:rsidP="00920C84">
      <w:pPr>
        <w:spacing w:after="0" w:line="240" w:lineRule="auto"/>
        <w:rPr>
          <w:rFonts w:ascii="Verdana" w:eastAsia="Times New Roman" w:hAnsi="Verdana" w:cs="Times New Roman"/>
          <w:b/>
          <w:bCs/>
          <w:kern w:val="0"/>
          <w:sz w:val="20"/>
          <w:szCs w:val="20"/>
          <w:lang w:val="en-IE"/>
          <w14:ligatures w14:val="none"/>
        </w:rPr>
      </w:pPr>
    </w:p>
    <w:p w14:paraId="2F8323E6" w14:textId="77777777" w:rsidR="00920C84" w:rsidRDefault="00920C84" w:rsidP="00920C84">
      <w:pPr>
        <w:spacing w:after="0" w:line="276" w:lineRule="auto"/>
        <w:rPr>
          <w:rFonts w:ascii="Arial" w:eastAsia="Times New Roman" w:hAnsi="Arial" w:cs="Arial"/>
          <w:kern w:val="0"/>
          <w:sz w:val="24"/>
          <w:szCs w:val="24"/>
          <w:lang w:val="en-IE"/>
          <w14:ligatures w14:val="none"/>
        </w:rPr>
      </w:pPr>
    </w:p>
    <w:p w14:paraId="7167E3B5" w14:textId="166BD4E6"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All candidates will receive a letter or an e-mail acknowledging receipt of the</w:t>
      </w:r>
      <w:r w:rsidR="00A24DDB">
        <w:rPr>
          <w:rFonts w:ascii="Arial" w:eastAsia="Times New Roman" w:hAnsi="Arial" w:cs="Arial"/>
          <w:kern w:val="0"/>
          <w:sz w:val="24"/>
          <w:szCs w:val="24"/>
          <w:lang w:val="en-IE"/>
          <w14:ligatures w14:val="none"/>
        </w:rPr>
        <w:t>ir</w:t>
      </w:r>
      <w:r w:rsidRPr="00920C84">
        <w:rPr>
          <w:rFonts w:ascii="Arial" w:eastAsia="Times New Roman" w:hAnsi="Arial" w:cs="Arial"/>
          <w:kern w:val="0"/>
          <w:sz w:val="24"/>
          <w:szCs w:val="24"/>
          <w:lang w:val="en-IE"/>
          <w14:ligatures w14:val="none"/>
        </w:rPr>
        <w:t xml:space="preserve"> application </w:t>
      </w:r>
      <w:r w:rsidR="00A24DDB">
        <w:rPr>
          <w:rFonts w:ascii="Arial" w:eastAsia="Times New Roman" w:hAnsi="Arial" w:cs="Arial"/>
          <w:kern w:val="0"/>
          <w:sz w:val="24"/>
          <w:szCs w:val="24"/>
          <w:lang w:val="en-IE"/>
          <w14:ligatures w14:val="none"/>
        </w:rPr>
        <w:t>w</w:t>
      </w:r>
      <w:r w:rsidRPr="00920C84">
        <w:rPr>
          <w:rFonts w:ascii="Arial" w:eastAsia="Times New Roman" w:hAnsi="Arial" w:cs="Arial"/>
          <w:kern w:val="0"/>
          <w:sz w:val="24"/>
          <w:szCs w:val="24"/>
          <w:lang w:val="en-IE"/>
          <w14:ligatures w14:val="none"/>
        </w:rPr>
        <w:t xml:space="preserve">ithin two weeks of the closing date.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proofErr w:type="spellEnd"/>
      <w:r w:rsidR="00BC2EA5" w:rsidRPr="00920C84">
        <w:rPr>
          <w:rFonts w:ascii="Arial" w:eastAsia="Times New Roman" w:hAnsi="Arial" w:cs="Arial"/>
          <w:kern w:val="0"/>
          <w:sz w:val="24"/>
          <w:szCs w:val="24"/>
          <w:lang w:val="en-IE"/>
          <w14:ligatures w14:val="none"/>
        </w:rPr>
        <w:t xml:space="preserve"> </w:t>
      </w:r>
      <w:r w:rsidRPr="00920C84">
        <w:rPr>
          <w:rFonts w:ascii="Arial" w:eastAsia="Times New Roman" w:hAnsi="Arial" w:cs="Arial"/>
          <w:kern w:val="0"/>
          <w:sz w:val="24"/>
          <w:szCs w:val="24"/>
          <w:lang w:val="en-IE"/>
          <w14:ligatures w14:val="none"/>
        </w:rPr>
        <w:t>will endeavour to hold all interviews within two months of the closing date.</w:t>
      </w:r>
    </w:p>
    <w:p w14:paraId="399794B6" w14:textId="77777777"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p>
    <w:p w14:paraId="0730CAA2" w14:textId="42BDA349"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 xml:space="preserve">Applicants will be notified of the outcome of the interview within two weeks.  The selection panel will </w:t>
      </w:r>
      <w:r w:rsidR="00A24DDB">
        <w:rPr>
          <w:rFonts w:ascii="Arial" w:eastAsia="Times New Roman" w:hAnsi="Arial" w:cs="Arial"/>
          <w:kern w:val="0"/>
          <w:sz w:val="24"/>
          <w:szCs w:val="24"/>
          <w:lang w:val="en-IE"/>
          <w14:ligatures w14:val="none"/>
        </w:rPr>
        <w:t>score</w:t>
      </w:r>
      <w:r w:rsidRPr="00920C84">
        <w:rPr>
          <w:rFonts w:ascii="Arial" w:eastAsia="Times New Roman" w:hAnsi="Arial" w:cs="Arial"/>
          <w:kern w:val="0"/>
          <w:sz w:val="24"/>
          <w:szCs w:val="24"/>
          <w:lang w:val="en-IE"/>
          <w14:ligatures w14:val="none"/>
        </w:rPr>
        <w:t xml:space="preserve"> all applicants and the person achieving the highest </w:t>
      </w:r>
      <w:r w:rsidR="00A24DDB">
        <w:rPr>
          <w:rFonts w:ascii="Arial" w:eastAsia="Times New Roman" w:hAnsi="Arial" w:cs="Arial"/>
          <w:kern w:val="0"/>
          <w:sz w:val="24"/>
          <w:szCs w:val="24"/>
          <w:lang w:val="en-IE"/>
          <w14:ligatures w14:val="none"/>
        </w:rPr>
        <w:t>score</w:t>
      </w:r>
      <w:r w:rsidRPr="00920C84">
        <w:rPr>
          <w:rFonts w:ascii="Arial" w:eastAsia="Times New Roman" w:hAnsi="Arial" w:cs="Arial"/>
          <w:kern w:val="0"/>
          <w:sz w:val="24"/>
          <w:szCs w:val="24"/>
          <w:lang w:val="en-IE"/>
          <w14:ligatures w14:val="none"/>
        </w:rPr>
        <w:t xml:space="preserve"> will be offered a position.  (At its discretion,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proofErr w:type="spellEnd"/>
      <w:r w:rsidR="00BC2EA5" w:rsidRPr="00920C84">
        <w:rPr>
          <w:rFonts w:ascii="Arial" w:eastAsia="Times New Roman" w:hAnsi="Arial" w:cs="Arial"/>
          <w:kern w:val="0"/>
          <w:sz w:val="24"/>
          <w:szCs w:val="24"/>
          <w:lang w:val="en-IE"/>
          <w14:ligatures w14:val="none"/>
        </w:rPr>
        <w:t xml:space="preserve"> </w:t>
      </w:r>
      <w:r w:rsidRPr="00920C84">
        <w:rPr>
          <w:rFonts w:ascii="Arial" w:eastAsia="Times New Roman" w:hAnsi="Arial" w:cs="Arial"/>
          <w:kern w:val="0"/>
          <w:sz w:val="24"/>
          <w:szCs w:val="24"/>
          <w:lang w:val="en-IE"/>
          <w14:ligatures w14:val="none"/>
        </w:rPr>
        <w:t>may form a panel of successful applicants, who may be offered a position should a future vacancy arise).</w:t>
      </w:r>
    </w:p>
    <w:p w14:paraId="1AF0AE78" w14:textId="4C014295" w:rsidR="00FC659D" w:rsidRDefault="00292667"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anchor distT="0" distB="0" distL="114300" distR="114300" simplePos="0" relativeHeight="251708416" behindDoc="1" locked="0" layoutInCell="1" allowOverlap="1" wp14:anchorId="6FE0656B" wp14:editId="614ECD51">
            <wp:simplePos x="0" y="0"/>
            <wp:positionH relativeFrom="page">
              <wp:posOffset>518160</wp:posOffset>
            </wp:positionH>
            <wp:positionV relativeFrom="paragraph">
              <wp:posOffset>442595</wp:posOffset>
            </wp:positionV>
            <wp:extent cx="7048500" cy="1017270"/>
            <wp:effectExtent l="0" t="0" r="0" b="0"/>
            <wp:wrapNone/>
            <wp:docPr id="696880650" name="Picture 7" descr="A purple line i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80650" name="Picture 7" descr="A purple line in a black background&#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048500" cy="1017270"/>
                    </a:xfrm>
                    <a:prstGeom prst="rect">
                      <a:avLst/>
                    </a:prstGeom>
                    <a:noFill/>
                  </pic:spPr>
                </pic:pic>
              </a:graphicData>
            </a:graphic>
            <wp14:sizeRelH relativeFrom="margin">
              <wp14:pctWidth>0</wp14:pctWidth>
            </wp14:sizeRelH>
            <wp14:sizeRelV relativeFrom="margin">
              <wp14:pctHeight>0</wp14:pctHeight>
            </wp14:sizeRelV>
          </wp:anchor>
        </w:drawing>
      </w:r>
    </w:p>
    <w:p w14:paraId="1484BC20" w14:textId="0704536D" w:rsidR="00FC659D" w:rsidRDefault="00FC659D" w:rsidP="00B4547F">
      <w:pPr>
        <w:tabs>
          <w:tab w:val="left" w:pos="5245"/>
        </w:tabs>
        <w:spacing w:after="240" w:line="240" w:lineRule="auto"/>
        <w:contextualSpacing/>
        <w:rPr>
          <w:rFonts w:ascii="Arial" w:hAnsi="Arial" w:cs="Arial"/>
          <w:color w:val="7030A0"/>
          <w:sz w:val="48"/>
          <w:szCs w:val="48"/>
        </w:rPr>
      </w:pPr>
    </w:p>
    <w:p w14:paraId="6AAADAB3" w14:textId="074756A4" w:rsidR="00FC659D" w:rsidRDefault="00FA1154"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32"/>
          <w:szCs w:val="32"/>
        </w:rPr>
        <w:drawing>
          <wp:anchor distT="0" distB="0" distL="114300" distR="114300" simplePos="0" relativeHeight="251668480" behindDoc="1" locked="0" layoutInCell="1" allowOverlap="1" wp14:anchorId="791ED9ED" wp14:editId="5B6DD809">
            <wp:simplePos x="0" y="0"/>
            <wp:positionH relativeFrom="page">
              <wp:align>right</wp:align>
            </wp:positionH>
            <wp:positionV relativeFrom="paragraph">
              <wp:posOffset>-90805</wp:posOffset>
            </wp:positionV>
            <wp:extent cx="2316480" cy="1615440"/>
            <wp:effectExtent l="0" t="0" r="7620" b="3810"/>
            <wp:wrapNone/>
            <wp:docPr id="4588843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BEBA8EAE-BF5A-486C-A8C5-ECC9F3942E4B}">
                          <a14:imgProps xmlns:a14="http://schemas.microsoft.com/office/drawing/2010/main">
                            <a14:imgLayer r:embed="rId20">
                              <a14:imgEffect>
                                <a14:saturation sat="154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p>
    <w:p w14:paraId="6672EE18" w14:textId="13C9DE2B" w:rsidR="00FC659D" w:rsidRDefault="00FC659D" w:rsidP="00B4547F">
      <w:pPr>
        <w:tabs>
          <w:tab w:val="left" w:pos="5245"/>
        </w:tabs>
        <w:spacing w:after="240" w:line="240" w:lineRule="auto"/>
        <w:contextualSpacing/>
        <w:rPr>
          <w:rFonts w:ascii="Arial" w:hAnsi="Arial" w:cs="Arial"/>
          <w:color w:val="7030A0"/>
          <w:sz w:val="48"/>
          <w:szCs w:val="48"/>
        </w:rPr>
      </w:pPr>
    </w:p>
    <w:p w14:paraId="22023DC7" w14:textId="77777777" w:rsidR="00920C84" w:rsidRDefault="00920C84" w:rsidP="00B4547F">
      <w:pPr>
        <w:tabs>
          <w:tab w:val="left" w:pos="5245"/>
        </w:tabs>
        <w:spacing w:after="240" w:line="240" w:lineRule="auto"/>
        <w:contextualSpacing/>
        <w:rPr>
          <w:rFonts w:ascii="Arial" w:hAnsi="Arial" w:cs="Arial"/>
          <w:color w:val="7030A0"/>
          <w:sz w:val="48"/>
          <w:szCs w:val="48"/>
        </w:rPr>
      </w:pPr>
    </w:p>
    <w:p w14:paraId="04458B6B" w14:textId="4A56D488" w:rsidR="00102EE9" w:rsidRPr="00102EE9" w:rsidRDefault="00102EE9" w:rsidP="00B4547F">
      <w:pPr>
        <w:tabs>
          <w:tab w:val="left" w:pos="5245"/>
        </w:tabs>
        <w:spacing w:after="240" w:line="240" w:lineRule="auto"/>
        <w:contextualSpacing/>
        <w:rPr>
          <w:rFonts w:ascii="Arial" w:hAnsi="Arial" w:cs="Arial"/>
          <w:color w:val="7030A0"/>
          <w:sz w:val="48"/>
          <w:szCs w:val="48"/>
        </w:rPr>
      </w:pPr>
      <w:r w:rsidRPr="00102EE9">
        <w:rPr>
          <w:rFonts w:ascii="Arial" w:hAnsi="Arial" w:cs="Arial"/>
          <w:color w:val="7030A0"/>
          <w:sz w:val="48"/>
          <w:szCs w:val="48"/>
        </w:rPr>
        <w:t>Criteria base</w:t>
      </w:r>
      <w:r w:rsidR="000C2279">
        <w:rPr>
          <w:rFonts w:ascii="Arial" w:hAnsi="Arial" w:cs="Arial"/>
          <w:color w:val="7030A0"/>
          <w:sz w:val="48"/>
          <w:szCs w:val="48"/>
        </w:rPr>
        <w:t>d</w:t>
      </w:r>
      <w:r w:rsidRPr="00102EE9">
        <w:rPr>
          <w:rFonts w:ascii="Arial" w:hAnsi="Arial" w:cs="Arial"/>
          <w:color w:val="7030A0"/>
          <w:sz w:val="48"/>
          <w:szCs w:val="48"/>
        </w:rPr>
        <w:t xml:space="preserve"> </w:t>
      </w:r>
    </w:p>
    <w:p w14:paraId="3C04A834" w14:textId="4BCFB71C" w:rsidR="00B4547F" w:rsidRPr="00102EE9" w:rsidRDefault="005B1B3C" w:rsidP="00B4547F">
      <w:pPr>
        <w:tabs>
          <w:tab w:val="left" w:pos="5245"/>
        </w:tabs>
        <w:spacing w:after="240" w:line="240" w:lineRule="auto"/>
        <w:contextualSpacing/>
        <w:rPr>
          <w:rFonts w:ascii="Arial" w:hAnsi="Arial" w:cs="Arial"/>
          <w:sz w:val="48"/>
          <w:szCs w:val="48"/>
        </w:rPr>
      </w:pPr>
      <w:r>
        <w:rPr>
          <w:rFonts w:ascii="Arial" w:hAnsi="Arial" w:cs="Arial"/>
          <w:color w:val="7030A0"/>
          <w:sz w:val="48"/>
          <w:szCs w:val="48"/>
        </w:rPr>
        <w:t>s</w:t>
      </w:r>
      <w:r w:rsidR="00102EE9" w:rsidRPr="00102EE9">
        <w:rPr>
          <w:rFonts w:ascii="Arial" w:hAnsi="Arial" w:cs="Arial"/>
          <w:color w:val="7030A0"/>
          <w:sz w:val="48"/>
          <w:szCs w:val="48"/>
        </w:rPr>
        <w:t>election</w:t>
      </w:r>
    </w:p>
    <w:p w14:paraId="6A01E884" w14:textId="7472BADA" w:rsidR="00B4547F" w:rsidRPr="00C2644C" w:rsidRDefault="00B4547F" w:rsidP="00B4547F">
      <w:pPr>
        <w:tabs>
          <w:tab w:val="left" w:pos="5245"/>
        </w:tabs>
        <w:spacing w:after="240" w:line="240" w:lineRule="auto"/>
        <w:contextualSpacing/>
        <w:rPr>
          <w:rFonts w:ascii="Arial" w:hAnsi="Arial" w:cs="Arial"/>
          <w:sz w:val="36"/>
          <w:szCs w:val="36"/>
        </w:rPr>
      </w:pPr>
    </w:p>
    <w:p w14:paraId="3D851860" w14:textId="77777777"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Background </w:t>
      </w:r>
    </w:p>
    <w:p w14:paraId="76D6A607" w14:textId="77777777"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p>
    <w:p w14:paraId="2758952B" w14:textId="5A2BEAB0" w:rsidR="00102EE9" w:rsidRPr="00102EE9" w:rsidRDefault="00102EE9" w:rsidP="007812EB">
      <w:pPr>
        <w:tabs>
          <w:tab w:val="left" w:pos="5245"/>
        </w:tabs>
        <w:spacing w:after="240" w:line="276" w:lineRule="auto"/>
        <w:ind w:right="1371"/>
        <w:contextualSpacing/>
        <w:rPr>
          <w:rFonts w:ascii="Arial" w:hAnsi="Arial" w:cs="Arial"/>
          <w:sz w:val="24"/>
          <w:szCs w:val="24"/>
        </w:rPr>
      </w:pPr>
      <w:r w:rsidRPr="00102EE9">
        <w:rPr>
          <w:rFonts w:ascii="Arial" w:hAnsi="Arial" w:cs="Arial"/>
          <w:sz w:val="24"/>
          <w:szCs w:val="24"/>
        </w:rPr>
        <w:t xml:space="preserve">Criteria based selection was introduced into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proofErr w:type="spellEnd"/>
      <w:r w:rsidR="00BC2EA5" w:rsidRPr="00102EE9">
        <w:rPr>
          <w:rFonts w:ascii="Arial" w:hAnsi="Arial" w:cs="Arial"/>
          <w:sz w:val="24"/>
          <w:szCs w:val="24"/>
        </w:rPr>
        <w:t xml:space="preserve"> </w:t>
      </w:r>
      <w:r w:rsidRPr="00102EE9">
        <w:rPr>
          <w:rFonts w:ascii="Arial" w:hAnsi="Arial" w:cs="Arial"/>
          <w:sz w:val="24"/>
          <w:szCs w:val="24"/>
        </w:rPr>
        <w:t xml:space="preserve">as a means of selecting the best candidates </w:t>
      </w:r>
      <w:proofErr w:type="gramStart"/>
      <w:r w:rsidRPr="00102EE9">
        <w:rPr>
          <w:rFonts w:ascii="Arial" w:hAnsi="Arial" w:cs="Arial"/>
          <w:sz w:val="24"/>
          <w:szCs w:val="24"/>
        </w:rPr>
        <w:t>on the basis of</w:t>
      </w:r>
      <w:proofErr w:type="gramEnd"/>
      <w:r w:rsidRPr="00102EE9">
        <w:rPr>
          <w:rFonts w:ascii="Arial" w:hAnsi="Arial" w:cs="Arial"/>
          <w:sz w:val="24"/>
          <w:szCs w:val="24"/>
        </w:rPr>
        <w:t xml:space="preserve"> their ability to do the job. This method of selection requires individuals to give evidence, in </w:t>
      </w:r>
      <w:r w:rsidR="007812EB">
        <w:rPr>
          <w:rFonts w:ascii="Arial" w:hAnsi="Arial" w:cs="Arial"/>
          <w:sz w:val="24"/>
          <w:szCs w:val="24"/>
        </w:rPr>
        <w:t>their CV and Cover Letter</w:t>
      </w:r>
      <w:r w:rsidRPr="00102EE9">
        <w:rPr>
          <w:rFonts w:ascii="Arial" w:hAnsi="Arial" w:cs="Arial"/>
          <w:sz w:val="24"/>
          <w:szCs w:val="24"/>
        </w:rPr>
        <w:t xml:space="preserve">, and at a structured interview, to demonstrate their ability or competence to do the job. </w:t>
      </w:r>
    </w:p>
    <w:p w14:paraId="4155791F" w14:textId="09B874C9"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35274D18" w14:textId="52A94BA0"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Purpose of the </w:t>
      </w:r>
      <w:r w:rsidR="007812EB">
        <w:rPr>
          <w:rFonts w:ascii="Arial" w:hAnsi="Arial" w:cs="Arial"/>
          <w:color w:val="7030A0"/>
          <w:sz w:val="24"/>
          <w:szCs w:val="24"/>
        </w:rPr>
        <w:t>CV and Cover Letter</w:t>
      </w:r>
      <w:r w:rsidRPr="00102EE9">
        <w:rPr>
          <w:rFonts w:ascii="Arial" w:hAnsi="Arial" w:cs="Arial"/>
          <w:color w:val="7030A0"/>
          <w:sz w:val="24"/>
          <w:szCs w:val="24"/>
        </w:rPr>
        <w:t xml:space="preserve"> </w:t>
      </w:r>
    </w:p>
    <w:p w14:paraId="134643ED" w14:textId="2933709D"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24B43515" w14:textId="1BF7ABF2" w:rsidR="00102EE9" w:rsidRPr="00102EE9" w:rsidRDefault="00292667" w:rsidP="007812EB">
      <w:pPr>
        <w:tabs>
          <w:tab w:val="left" w:pos="5245"/>
        </w:tabs>
        <w:spacing w:after="240" w:line="276" w:lineRule="auto"/>
        <w:ind w:right="1371"/>
        <w:contextualSpacing/>
        <w:rPr>
          <w:rFonts w:ascii="Arial" w:hAnsi="Arial" w:cs="Arial"/>
          <w:sz w:val="24"/>
          <w:szCs w:val="24"/>
        </w:rPr>
      </w:pPr>
      <w:r>
        <w:rPr>
          <w:rFonts w:ascii="Arial" w:hAnsi="Arial" w:cs="Arial"/>
          <w:noProof/>
          <w:sz w:val="24"/>
          <w:szCs w:val="24"/>
        </w:rPr>
        <w:drawing>
          <wp:anchor distT="0" distB="0" distL="114300" distR="114300" simplePos="0" relativeHeight="251711488" behindDoc="1" locked="0" layoutInCell="1" allowOverlap="1" wp14:anchorId="6893E82B" wp14:editId="03FD23FF">
            <wp:simplePos x="0" y="0"/>
            <wp:positionH relativeFrom="column">
              <wp:posOffset>5886450</wp:posOffset>
            </wp:positionH>
            <wp:positionV relativeFrom="paragraph">
              <wp:posOffset>973455</wp:posOffset>
            </wp:positionV>
            <wp:extent cx="920750" cy="2810510"/>
            <wp:effectExtent l="0" t="0" r="0" b="8890"/>
            <wp:wrapNone/>
            <wp:docPr id="211027967"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7967" name="Picture 1" descr="A purple and black background&#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r w:rsidR="00102EE9" w:rsidRPr="00102EE9">
        <w:rPr>
          <w:rFonts w:ascii="Arial" w:hAnsi="Arial" w:cs="Arial"/>
          <w:sz w:val="24"/>
          <w:szCs w:val="24"/>
        </w:rPr>
        <w:t xml:space="preserve">The purpose of the </w:t>
      </w:r>
      <w:r w:rsidR="007812EB">
        <w:rPr>
          <w:rFonts w:ascii="Arial" w:hAnsi="Arial" w:cs="Arial"/>
          <w:sz w:val="24"/>
          <w:szCs w:val="24"/>
        </w:rPr>
        <w:t>CV and Cover Letter</w:t>
      </w:r>
      <w:r w:rsidR="00102EE9" w:rsidRPr="00102EE9">
        <w:rPr>
          <w:rFonts w:ascii="Arial" w:hAnsi="Arial" w:cs="Arial"/>
          <w:sz w:val="24"/>
          <w:szCs w:val="24"/>
        </w:rPr>
        <w:t xml:space="preserve"> is for you to demonstrate your ability to meet the specific core selection criteria that are necessary for effective work at the required level. Th</w:t>
      </w:r>
      <w:r w:rsidR="007812EB">
        <w:rPr>
          <w:rFonts w:ascii="Arial" w:hAnsi="Arial" w:cs="Arial"/>
          <w:sz w:val="24"/>
          <w:szCs w:val="24"/>
        </w:rPr>
        <w:t xml:space="preserve">ese </w:t>
      </w:r>
      <w:r w:rsidR="00102EE9" w:rsidRPr="00102EE9">
        <w:rPr>
          <w:rFonts w:ascii="Arial" w:hAnsi="Arial" w:cs="Arial"/>
          <w:sz w:val="24"/>
          <w:szCs w:val="24"/>
        </w:rPr>
        <w:t>provides a source of information and evidence about you for panel members</w:t>
      </w:r>
      <w:r w:rsidR="007812EB">
        <w:rPr>
          <w:rFonts w:ascii="Arial" w:hAnsi="Arial" w:cs="Arial"/>
          <w:sz w:val="24"/>
          <w:szCs w:val="24"/>
        </w:rPr>
        <w:t xml:space="preserve"> </w:t>
      </w:r>
      <w:r w:rsidR="00102EE9" w:rsidRPr="00102EE9">
        <w:rPr>
          <w:rFonts w:ascii="Arial" w:hAnsi="Arial" w:cs="Arial"/>
          <w:sz w:val="24"/>
          <w:szCs w:val="24"/>
        </w:rPr>
        <w:t xml:space="preserve">who may ask you for clarification or </w:t>
      </w:r>
      <w:r w:rsidR="007812EB">
        <w:rPr>
          <w:rFonts w:ascii="Arial" w:hAnsi="Arial" w:cs="Arial"/>
          <w:sz w:val="24"/>
          <w:szCs w:val="24"/>
        </w:rPr>
        <w:t xml:space="preserve">provide </w:t>
      </w:r>
      <w:r w:rsidR="00102EE9" w:rsidRPr="00102EE9">
        <w:rPr>
          <w:rFonts w:ascii="Arial" w:hAnsi="Arial" w:cs="Arial"/>
          <w:sz w:val="24"/>
          <w:szCs w:val="24"/>
        </w:rPr>
        <w:t xml:space="preserve">further details on some of the points you have covered </w:t>
      </w:r>
      <w:proofErr w:type="gramStart"/>
      <w:r w:rsidR="00102EE9" w:rsidRPr="00102EE9">
        <w:rPr>
          <w:rFonts w:ascii="Arial" w:hAnsi="Arial" w:cs="Arial"/>
          <w:sz w:val="24"/>
          <w:szCs w:val="24"/>
        </w:rPr>
        <w:t>in order to</w:t>
      </w:r>
      <w:proofErr w:type="gramEnd"/>
      <w:r w:rsidR="00102EE9" w:rsidRPr="00102EE9">
        <w:rPr>
          <w:rFonts w:ascii="Arial" w:hAnsi="Arial" w:cs="Arial"/>
          <w:sz w:val="24"/>
          <w:szCs w:val="24"/>
        </w:rPr>
        <w:t xml:space="preserve"> obtain a deeper understanding of your experience and abilities. </w:t>
      </w:r>
    </w:p>
    <w:p w14:paraId="33EED53A" w14:textId="3ADFE9AA" w:rsidR="00102EE9" w:rsidRDefault="00102EE9" w:rsidP="007812EB">
      <w:pPr>
        <w:tabs>
          <w:tab w:val="left" w:pos="5245"/>
        </w:tabs>
        <w:spacing w:after="240" w:line="276" w:lineRule="auto"/>
        <w:ind w:right="1371"/>
        <w:contextualSpacing/>
        <w:rPr>
          <w:rFonts w:ascii="Arial" w:hAnsi="Arial" w:cs="Arial"/>
          <w:sz w:val="24"/>
          <w:szCs w:val="24"/>
        </w:rPr>
      </w:pPr>
    </w:p>
    <w:p w14:paraId="2A506F4A" w14:textId="43033883"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What </w:t>
      </w:r>
      <w:proofErr w:type="gramStart"/>
      <w:r w:rsidRPr="00102EE9">
        <w:rPr>
          <w:rFonts w:ascii="Arial" w:hAnsi="Arial" w:cs="Arial"/>
          <w:color w:val="7030A0"/>
          <w:sz w:val="24"/>
          <w:szCs w:val="24"/>
        </w:rPr>
        <w:t>is</w:t>
      </w:r>
      <w:proofErr w:type="gramEnd"/>
      <w:r w:rsidRPr="00102EE9">
        <w:rPr>
          <w:rFonts w:ascii="Arial" w:hAnsi="Arial" w:cs="Arial"/>
          <w:color w:val="7030A0"/>
          <w:sz w:val="24"/>
          <w:szCs w:val="24"/>
        </w:rPr>
        <w:t xml:space="preserve"> Criteria Based Interviewing? </w:t>
      </w:r>
    </w:p>
    <w:p w14:paraId="6C94E1E0" w14:textId="77777777"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189FA87D" w14:textId="1C35496F" w:rsidR="00F55F5D" w:rsidRDefault="00102EE9" w:rsidP="007812EB">
      <w:pPr>
        <w:tabs>
          <w:tab w:val="left" w:pos="5245"/>
        </w:tabs>
        <w:spacing w:after="240" w:line="276" w:lineRule="auto"/>
        <w:ind w:right="1371"/>
        <w:contextualSpacing/>
        <w:rPr>
          <w:rFonts w:ascii="Arial" w:hAnsi="Arial" w:cs="Arial"/>
          <w:sz w:val="24"/>
          <w:szCs w:val="24"/>
        </w:rPr>
      </w:pPr>
      <w:r w:rsidRPr="00102EE9">
        <w:rPr>
          <w:rFonts w:ascii="Arial" w:hAnsi="Arial" w:cs="Arial"/>
          <w:sz w:val="24"/>
          <w:szCs w:val="24"/>
        </w:rPr>
        <w:t xml:space="preserve">Criteria based interviewing tests candidates against a set of selection criteria which have been drawn up and agreed as being appropriate to a specific post/grade. The selection criteria detail what an individual will need to possess to be effective in the job. Most interview questions will be about your experience, but if you have limited experience in a certain area, the </w:t>
      </w:r>
      <w:r w:rsidR="007812EB">
        <w:rPr>
          <w:rFonts w:ascii="Arial" w:hAnsi="Arial" w:cs="Arial"/>
          <w:sz w:val="24"/>
          <w:szCs w:val="24"/>
        </w:rPr>
        <w:t xml:space="preserve">Interview </w:t>
      </w:r>
      <w:r w:rsidRPr="00102EE9">
        <w:rPr>
          <w:rFonts w:ascii="Arial" w:hAnsi="Arial" w:cs="Arial"/>
          <w:sz w:val="24"/>
          <w:szCs w:val="24"/>
        </w:rPr>
        <w:t>Panel may ask you to describe how you would do something, to give you an opportunity to demonstrate your ability. You may also use examples of experience gained from your outside interests.</w:t>
      </w:r>
    </w:p>
    <w:p w14:paraId="61C80CFD" w14:textId="59C36DC7" w:rsidR="007812EB" w:rsidRDefault="007812EB" w:rsidP="007812EB">
      <w:pPr>
        <w:tabs>
          <w:tab w:val="left" w:pos="5245"/>
        </w:tabs>
        <w:spacing w:after="240" w:line="276" w:lineRule="auto"/>
        <w:ind w:right="1371"/>
        <w:contextualSpacing/>
        <w:rPr>
          <w:rFonts w:ascii="Arial" w:hAnsi="Arial" w:cs="Arial"/>
          <w:sz w:val="24"/>
          <w:szCs w:val="24"/>
        </w:rPr>
      </w:pPr>
    </w:p>
    <w:p w14:paraId="45C99B46" w14:textId="4487F3A1" w:rsidR="007812EB" w:rsidRDefault="007812EB" w:rsidP="007812EB">
      <w:pPr>
        <w:tabs>
          <w:tab w:val="left" w:pos="5245"/>
        </w:tabs>
        <w:spacing w:after="240" w:line="276" w:lineRule="auto"/>
        <w:ind w:right="1371"/>
        <w:contextualSpacing/>
        <w:rPr>
          <w:rFonts w:ascii="Arial" w:hAnsi="Arial" w:cs="Arial"/>
          <w:sz w:val="24"/>
          <w:szCs w:val="24"/>
        </w:rPr>
      </w:pPr>
    </w:p>
    <w:p w14:paraId="30E21A7D" w14:textId="3A0A316F" w:rsidR="007812EB" w:rsidRPr="007812EB" w:rsidRDefault="007812EB" w:rsidP="007812EB">
      <w:pPr>
        <w:tabs>
          <w:tab w:val="left" w:pos="5245"/>
        </w:tabs>
        <w:spacing w:after="240" w:line="276" w:lineRule="auto"/>
        <w:ind w:right="1371"/>
        <w:contextualSpacing/>
        <w:rPr>
          <w:rFonts w:ascii="Arial" w:hAnsi="Arial" w:cs="Arial"/>
          <w:sz w:val="24"/>
          <w:szCs w:val="24"/>
        </w:rPr>
      </w:pPr>
      <w:r w:rsidRPr="007812EB">
        <w:rPr>
          <w:rFonts w:ascii="Arial" w:hAnsi="Arial" w:cs="Arial"/>
          <w:sz w:val="24"/>
          <w:szCs w:val="24"/>
        </w:rPr>
        <w:t xml:space="preserve">All applications for employment are considered strictly </w:t>
      </w:r>
      <w:proofErr w:type="gramStart"/>
      <w:r w:rsidRPr="007812EB">
        <w:rPr>
          <w:rFonts w:ascii="Arial" w:hAnsi="Arial" w:cs="Arial"/>
          <w:sz w:val="24"/>
          <w:szCs w:val="24"/>
        </w:rPr>
        <w:t>on the basis of</w:t>
      </w:r>
      <w:proofErr w:type="gramEnd"/>
      <w:r w:rsidRPr="007812EB">
        <w:rPr>
          <w:rFonts w:ascii="Arial" w:hAnsi="Arial" w:cs="Arial"/>
          <w:sz w:val="24"/>
          <w:szCs w:val="24"/>
        </w:rPr>
        <w:t xml:space="preserve"> merit</w:t>
      </w:r>
      <w:r>
        <w:rPr>
          <w:rFonts w:ascii="Arial" w:hAnsi="Arial" w:cs="Arial"/>
          <w:sz w:val="24"/>
          <w:szCs w:val="24"/>
        </w:rPr>
        <w:t>.</w:t>
      </w:r>
    </w:p>
    <w:p w14:paraId="57E03954" w14:textId="6998B5D8" w:rsidR="007812EB" w:rsidRDefault="007812EB" w:rsidP="00F55F5D">
      <w:pPr>
        <w:tabs>
          <w:tab w:val="left" w:pos="5245"/>
        </w:tabs>
        <w:spacing w:after="240" w:line="240" w:lineRule="auto"/>
        <w:contextualSpacing/>
        <w:rPr>
          <w:rFonts w:ascii="Arial" w:hAnsi="Arial" w:cs="Arial"/>
          <w:color w:val="7030A0"/>
          <w:sz w:val="48"/>
          <w:szCs w:val="48"/>
        </w:rPr>
      </w:pPr>
    </w:p>
    <w:p w14:paraId="769563F1" w14:textId="335FF20D" w:rsidR="00FC659D" w:rsidRDefault="00920C84" w:rsidP="00F55F5D">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inline distT="0" distB="0" distL="0" distR="0" wp14:anchorId="2CDF9948" wp14:editId="23B8FE46">
            <wp:extent cx="5657850" cy="12065"/>
            <wp:effectExtent l="0" t="0" r="0" b="0"/>
            <wp:docPr id="4973007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6D0E1C7C" w14:textId="02D59FB6" w:rsidR="00FC659D" w:rsidRDefault="00E116E9" w:rsidP="00F55F5D">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lastRenderedPageBreak/>
        <w:drawing>
          <wp:anchor distT="0" distB="0" distL="114300" distR="114300" simplePos="0" relativeHeight="251709440" behindDoc="1" locked="0" layoutInCell="1" allowOverlap="1" wp14:anchorId="2E84BEB6" wp14:editId="585CCB6D">
            <wp:simplePos x="0" y="0"/>
            <wp:positionH relativeFrom="margin">
              <wp:align>left</wp:align>
            </wp:positionH>
            <wp:positionV relativeFrom="paragraph">
              <wp:posOffset>340995</wp:posOffset>
            </wp:positionV>
            <wp:extent cx="2048510" cy="640080"/>
            <wp:effectExtent l="0" t="0" r="8890" b="7620"/>
            <wp:wrapNone/>
            <wp:docPr id="18949571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48510" cy="640080"/>
                    </a:xfrm>
                    <a:prstGeom prst="rect">
                      <a:avLst/>
                    </a:prstGeom>
                    <a:noFill/>
                  </pic:spPr>
                </pic:pic>
              </a:graphicData>
            </a:graphic>
          </wp:anchor>
        </w:drawing>
      </w:r>
    </w:p>
    <w:p w14:paraId="369F816B" w14:textId="77777777" w:rsidR="00E116E9" w:rsidRDefault="00E116E9" w:rsidP="00F55F5D">
      <w:pPr>
        <w:tabs>
          <w:tab w:val="left" w:pos="5245"/>
        </w:tabs>
        <w:spacing w:after="240" w:line="240" w:lineRule="auto"/>
        <w:contextualSpacing/>
        <w:rPr>
          <w:sz w:val="40"/>
          <w:szCs w:val="40"/>
        </w:rPr>
      </w:pPr>
    </w:p>
    <w:p w14:paraId="7271C752" w14:textId="33FC2B82" w:rsidR="00A238D6" w:rsidRDefault="00A238D6" w:rsidP="00F55F5D">
      <w:pPr>
        <w:tabs>
          <w:tab w:val="left" w:pos="5245"/>
        </w:tabs>
        <w:spacing w:after="240" w:line="240" w:lineRule="auto"/>
        <w:contextualSpacing/>
        <w:rPr>
          <w:sz w:val="40"/>
          <w:szCs w:val="40"/>
        </w:rPr>
      </w:pPr>
    </w:p>
    <w:p w14:paraId="47435D7D" w14:textId="77777777" w:rsidR="00E116E9" w:rsidRDefault="00E116E9" w:rsidP="00E116E9">
      <w:pPr>
        <w:tabs>
          <w:tab w:val="left" w:pos="5245"/>
        </w:tabs>
        <w:spacing w:before="240" w:after="240" w:line="240" w:lineRule="auto"/>
        <w:ind w:right="522"/>
        <w:contextualSpacing/>
        <w:rPr>
          <w:rFonts w:ascii="Arial" w:hAnsi="Arial" w:cs="Arial"/>
          <w:color w:val="7030A0"/>
          <w:sz w:val="48"/>
          <w:szCs w:val="48"/>
        </w:rPr>
      </w:pPr>
    </w:p>
    <w:p w14:paraId="2CD2669B" w14:textId="3B264C21" w:rsidR="00A238D6" w:rsidRDefault="007812EB" w:rsidP="00E116E9">
      <w:pPr>
        <w:tabs>
          <w:tab w:val="left" w:pos="5245"/>
        </w:tabs>
        <w:spacing w:before="240" w:after="240" w:line="240" w:lineRule="auto"/>
        <w:ind w:right="522"/>
        <w:contextualSpacing/>
        <w:rPr>
          <w:rFonts w:ascii="Arial" w:hAnsi="Arial" w:cs="Arial"/>
          <w:color w:val="7030A0"/>
          <w:sz w:val="48"/>
          <w:szCs w:val="48"/>
        </w:rPr>
      </w:pPr>
      <w:r w:rsidRPr="007812EB">
        <w:rPr>
          <w:rFonts w:ascii="Arial" w:hAnsi="Arial" w:cs="Arial"/>
          <w:color w:val="7030A0"/>
          <w:sz w:val="48"/>
          <w:szCs w:val="48"/>
        </w:rPr>
        <w:t>Shortlisting</w:t>
      </w:r>
    </w:p>
    <w:p w14:paraId="2C8BFC72" w14:textId="0DC1A572" w:rsidR="00920C84" w:rsidRDefault="005B1B3C" w:rsidP="00FA1154">
      <w:pPr>
        <w:tabs>
          <w:tab w:val="left" w:pos="5245"/>
        </w:tabs>
        <w:spacing w:after="240" w:line="240" w:lineRule="auto"/>
        <w:ind w:right="521"/>
        <w:contextualSpacing/>
        <w:rPr>
          <w:rFonts w:ascii="Arial" w:hAnsi="Arial" w:cs="Arial"/>
          <w:color w:val="7030A0"/>
          <w:sz w:val="48"/>
          <w:szCs w:val="48"/>
        </w:rPr>
      </w:pPr>
      <w:r>
        <w:rPr>
          <w:rFonts w:ascii="Arial" w:hAnsi="Arial" w:cs="Arial"/>
          <w:color w:val="7030A0"/>
          <w:sz w:val="48"/>
          <w:szCs w:val="48"/>
        </w:rPr>
        <w:t>f</w:t>
      </w:r>
      <w:r w:rsidR="00920C84">
        <w:rPr>
          <w:rFonts w:ascii="Arial" w:hAnsi="Arial" w:cs="Arial"/>
          <w:color w:val="7030A0"/>
          <w:sz w:val="48"/>
          <w:szCs w:val="48"/>
        </w:rPr>
        <w:t xml:space="preserve">or </w:t>
      </w:r>
      <w:r>
        <w:rPr>
          <w:rFonts w:ascii="Arial" w:hAnsi="Arial" w:cs="Arial"/>
          <w:color w:val="7030A0"/>
          <w:sz w:val="48"/>
          <w:szCs w:val="48"/>
        </w:rPr>
        <w:t>i</w:t>
      </w:r>
      <w:r w:rsidR="00920C84">
        <w:rPr>
          <w:rFonts w:ascii="Arial" w:hAnsi="Arial" w:cs="Arial"/>
          <w:color w:val="7030A0"/>
          <w:sz w:val="48"/>
          <w:szCs w:val="48"/>
        </w:rPr>
        <w:t>nterview</w:t>
      </w:r>
    </w:p>
    <w:p w14:paraId="22AB316F" w14:textId="77777777" w:rsidR="00FA1154" w:rsidRDefault="00FA1154" w:rsidP="00920C84">
      <w:pPr>
        <w:spacing w:after="0" w:line="276" w:lineRule="auto"/>
        <w:ind w:right="261"/>
        <w:rPr>
          <w:rFonts w:ascii="Arial" w:eastAsia="Times New Roman" w:hAnsi="Arial" w:cs="Arial"/>
          <w:kern w:val="0"/>
          <w:sz w:val="24"/>
          <w:szCs w:val="24"/>
          <w:lang w:val="en-IE"/>
          <w14:ligatures w14:val="none"/>
        </w:rPr>
      </w:pPr>
    </w:p>
    <w:p w14:paraId="016FA2A3" w14:textId="4B601FC3" w:rsidR="00920C84" w:rsidRPr="00920C84" w:rsidRDefault="00292667" w:rsidP="00920C84">
      <w:pPr>
        <w:spacing w:after="0" w:line="276" w:lineRule="auto"/>
        <w:ind w:right="261"/>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3536" behindDoc="1" locked="0" layoutInCell="1" allowOverlap="1" wp14:anchorId="31D19A86" wp14:editId="75E617B4">
            <wp:simplePos x="0" y="0"/>
            <wp:positionH relativeFrom="column">
              <wp:posOffset>6057900</wp:posOffset>
            </wp:positionH>
            <wp:positionV relativeFrom="paragraph">
              <wp:posOffset>880110</wp:posOffset>
            </wp:positionV>
            <wp:extent cx="920750" cy="2810510"/>
            <wp:effectExtent l="0" t="0" r="0" b="8890"/>
            <wp:wrapNone/>
            <wp:docPr id="56129220" name="Picture 56129220"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9220" name="Picture 56129220" descr="A purple and black background&#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r w:rsidR="00920C84" w:rsidRPr="00920C84">
        <w:rPr>
          <w:rFonts w:ascii="Arial" w:eastAsia="Times New Roman" w:hAnsi="Arial" w:cs="Arial"/>
          <w:kern w:val="0"/>
          <w:sz w:val="24"/>
          <w:szCs w:val="24"/>
          <w:lang w:val="en-IE"/>
          <w14:ligatures w14:val="none"/>
        </w:rPr>
        <w:t xml:space="preserve">The information given </w:t>
      </w:r>
      <w:r w:rsidR="00B61FCC">
        <w:rPr>
          <w:rFonts w:ascii="Arial" w:eastAsia="Times New Roman" w:hAnsi="Arial" w:cs="Arial"/>
          <w:kern w:val="0"/>
          <w:sz w:val="24"/>
          <w:szCs w:val="24"/>
          <w:lang w:val="en-IE"/>
          <w14:ligatures w14:val="none"/>
        </w:rPr>
        <w:t>i</w:t>
      </w:r>
      <w:r w:rsidR="00920C84" w:rsidRPr="00920C84">
        <w:rPr>
          <w:rFonts w:ascii="Arial" w:eastAsia="Times New Roman" w:hAnsi="Arial" w:cs="Arial"/>
          <w:kern w:val="0"/>
          <w:sz w:val="24"/>
          <w:szCs w:val="24"/>
          <w:lang w:val="en-IE"/>
          <w14:ligatures w14:val="none"/>
        </w:rPr>
        <w:t xml:space="preserve">n the covering letter and CV will be measured against the Job Description and Person Specification and only those candidates who can meet </w:t>
      </w:r>
      <w:proofErr w:type="gramStart"/>
      <w:r w:rsidR="00920C84" w:rsidRPr="00920C84">
        <w:rPr>
          <w:rFonts w:ascii="Arial" w:eastAsia="Times New Roman" w:hAnsi="Arial" w:cs="Arial"/>
          <w:b/>
          <w:bCs/>
          <w:kern w:val="0"/>
          <w:sz w:val="24"/>
          <w:szCs w:val="24"/>
          <w:lang w:val="en-IE"/>
          <w14:ligatures w14:val="none"/>
        </w:rPr>
        <w:t xml:space="preserve">all </w:t>
      </w:r>
      <w:r w:rsidR="00920C84" w:rsidRPr="00920C84">
        <w:rPr>
          <w:rFonts w:ascii="Arial" w:eastAsia="Times New Roman" w:hAnsi="Arial" w:cs="Arial"/>
          <w:kern w:val="0"/>
          <w:sz w:val="24"/>
          <w:szCs w:val="24"/>
          <w:lang w:val="en-IE"/>
          <w14:ligatures w14:val="none"/>
        </w:rPr>
        <w:t>of</w:t>
      </w:r>
      <w:proofErr w:type="gramEnd"/>
      <w:r w:rsidR="00920C84" w:rsidRPr="00920C84">
        <w:rPr>
          <w:rFonts w:ascii="Arial" w:eastAsia="Times New Roman" w:hAnsi="Arial" w:cs="Arial"/>
          <w:kern w:val="0"/>
          <w:sz w:val="24"/>
          <w:szCs w:val="24"/>
          <w:lang w:val="en-IE"/>
          <w14:ligatures w14:val="none"/>
        </w:rPr>
        <w:t xml:space="preserve"> the Essential Criteria will be considered for interview.  In the event of </w:t>
      </w:r>
      <w:proofErr w:type="gramStart"/>
      <w:r w:rsidR="00920C84" w:rsidRPr="00920C84">
        <w:rPr>
          <w:rFonts w:ascii="Arial" w:eastAsia="Times New Roman" w:hAnsi="Arial" w:cs="Arial"/>
          <w:kern w:val="0"/>
          <w:sz w:val="24"/>
          <w:szCs w:val="24"/>
          <w:lang w:val="en-IE"/>
          <w14:ligatures w14:val="none"/>
        </w:rPr>
        <w:t>a large number of</w:t>
      </w:r>
      <w:proofErr w:type="gramEnd"/>
      <w:r w:rsidR="00920C84" w:rsidRPr="00920C84">
        <w:rPr>
          <w:rFonts w:ascii="Arial" w:eastAsia="Times New Roman" w:hAnsi="Arial" w:cs="Arial"/>
          <w:kern w:val="0"/>
          <w:sz w:val="24"/>
          <w:szCs w:val="24"/>
          <w:lang w:val="en-IE"/>
          <w14:ligatures w14:val="none"/>
        </w:rPr>
        <w:t xml:space="preserve"> candidates meeting </w:t>
      </w:r>
      <w:proofErr w:type="gramStart"/>
      <w:r w:rsidR="00920C84" w:rsidRPr="00920C84">
        <w:rPr>
          <w:rFonts w:ascii="Arial" w:eastAsia="Times New Roman" w:hAnsi="Arial" w:cs="Arial"/>
          <w:kern w:val="0"/>
          <w:sz w:val="24"/>
          <w:szCs w:val="24"/>
          <w:lang w:val="en-IE"/>
          <w14:ligatures w14:val="none"/>
        </w:rPr>
        <w:t>all of</w:t>
      </w:r>
      <w:proofErr w:type="gramEnd"/>
      <w:r w:rsidR="00920C84" w:rsidRPr="00920C84">
        <w:rPr>
          <w:rFonts w:ascii="Arial" w:eastAsia="Times New Roman" w:hAnsi="Arial" w:cs="Arial"/>
          <w:kern w:val="0"/>
          <w:sz w:val="24"/>
          <w:szCs w:val="24"/>
          <w:lang w:val="en-IE"/>
          <w14:ligatures w14:val="none"/>
        </w:rPr>
        <w:t xml:space="preserve"> the Essential Criteria, a shortlisting process may be initiated by applying the Desirable Criteria (where stated) progressively in the order they appear on the person specification.</w:t>
      </w:r>
    </w:p>
    <w:p w14:paraId="32BEE93C" w14:textId="77777777" w:rsidR="00920C84" w:rsidRDefault="00920C84" w:rsidP="00920C84">
      <w:pPr>
        <w:spacing w:after="0" w:line="276" w:lineRule="auto"/>
        <w:ind w:right="261"/>
        <w:rPr>
          <w:rFonts w:ascii="Arial" w:eastAsia="Times New Roman" w:hAnsi="Arial" w:cs="Arial"/>
          <w:kern w:val="0"/>
          <w:sz w:val="24"/>
          <w:szCs w:val="24"/>
          <w:lang w:val="en-IE"/>
          <w14:ligatures w14:val="none"/>
        </w:rPr>
      </w:pPr>
    </w:p>
    <w:p w14:paraId="6106681B" w14:textId="736851FB" w:rsidR="00920C84" w:rsidRPr="00920C84" w:rsidRDefault="00920C84" w:rsidP="00920C84">
      <w:pPr>
        <w:spacing w:after="0" w:line="276" w:lineRule="auto"/>
        <w:ind w:right="261"/>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 xml:space="preserve">Candidates who meet the Desirable Criteria to a lesser extent should not be deterred from applying </w:t>
      </w:r>
      <w:proofErr w:type="gramStart"/>
      <w:r w:rsidRPr="00920C84">
        <w:rPr>
          <w:rFonts w:ascii="Arial" w:eastAsia="Times New Roman" w:hAnsi="Arial" w:cs="Arial"/>
          <w:kern w:val="0"/>
          <w:sz w:val="24"/>
          <w:szCs w:val="24"/>
          <w:lang w:val="en-IE"/>
          <w14:ligatures w14:val="none"/>
        </w:rPr>
        <w:t>as long as</w:t>
      </w:r>
      <w:proofErr w:type="gramEnd"/>
      <w:r w:rsidRPr="00920C84">
        <w:rPr>
          <w:rFonts w:ascii="Arial" w:eastAsia="Times New Roman" w:hAnsi="Arial" w:cs="Arial"/>
          <w:kern w:val="0"/>
          <w:sz w:val="24"/>
          <w:szCs w:val="24"/>
          <w:lang w:val="en-IE"/>
          <w14:ligatures w14:val="none"/>
        </w:rPr>
        <w:t xml:space="preserve"> they can meet the Essential Criteria.</w:t>
      </w:r>
    </w:p>
    <w:p w14:paraId="4DD4B9D3" w14:textId="3A365C90" w:rsidR="00920C84" w:rsidRDefault="00920C84" w:rsidP="00920C84">
      <w:pPr>
        <w:spacing w:after="0" w:line="276" w:lineRule="auto"/>
        <w:ind w:right="261"/>
        <w:rPr>
          <w:rFonts w:ascii="Arial" w:eastAsia="Times New Roman" w:hAnsi="Arial" w:cs="Arial"/>
          <w:kern w:val="0"/>
          <w:sz w:val="24"/>
          <w:szCs w:val="24"/>
          <w:lang w:val="en-IE"/>
          <w14:ligatures w14:val="none"/>
        </w:rPr>
      </w:pPr>
    </w:p>
    <w:p w14:paraId="74E9A5EC" w14:textId="6767E1E5" w:rsidR="00920C84" w:rsidRPr="00920C84" w:rsidRDefault="00920C84" w:rsidP="00920C84">
      <w:pPr>
        <w:spacing w:after="0" w:line="276" w:lineRule="auto"/>
        <w:ind w:right="261"/>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 xml:space="preserve">In the event of very large numbers of applicants for any post advertised, </w:t>
      </w:r>
      <w:proofErr w:type="spellStart"/>
      <w:r w:rsidR="005A3234" w:rsidRPr="005A3234">
        <w:rPr>
          <w:rFonts w:ascii="Arial" w:eastAsia="Times New Roman" w:hAnsi="Arial" w:cs="Arial"/>
          <w:kern w:val="0"/>
          <w:sz w:val="24"/>
          <w:szCs w:val="24"/>
          <w:lang w:val="en-IE"/>
          <w14:ligatures w14:val="none"/>
        </w:rPr>
        <w:t>Safefood</w:t>
      </w:r>
      <w:proofErr w:type="spellEnd"/>
      <w:r w:rsidRPr="00920C84">
        <w:rPr>
          <w:rFonts w:ascii="Arial" w:eastAsia="Times New Roman" w:hAnsi="Arial" w:cs="Arial"/>
          <w:kern w:val="0"/>
          <w:sz w:val="24"/>
          <w:szCs w:val="24"/>
          <w:lang w:val="en-IE"/>
          <w14:ligatures w14:val="none"/>
        </w:rPr>
        <w:t xml:space="preserve"> reserves the right to use skills evaluation testing / psychometric assessment. Candidates will be notified should this happen.</w:t>
      </w:r>
    </w:p>
    <w:p w14:paraId="06FBB587" w14:textId="2703F01E" w:rsidR="00920C84" w:rsidRPr="00920C84" w:rsidRDefault="00920C84" w:rsidP="00920C84">
      <w:pPr>
        <w:tabs>
          <w:tab w:val="left" w:pos="5245"/>
        </w:tabs>
        <w:spacing w:after="240" w:line="276" w:lineRule="auto"/>
        <w:ind w:right="261"/>
        <w:contextualSpacing/>
        <w:rPr>
          <w:rFonts w:ascii="Arial" w:hAnsi="Arial" w:cs="Arial"/>
          <w:color w:val="7030A0"/>
          <w:sz w:val="24"/>
          <w:szCs w:val="24"/>
        </w:rPr>
      </w:pPr>
    </w:p>
    <w:p w14:paraId="7F4AEED8" w14:textId="5929FD1E" w:rsidR="007812EB" w:rsidRDefault="007812EB" w:rsidP="00C2644C">
      <w:pPr>
        <w:tabs>
          <w:tab w:val="left" w:pos="5245"/>
        </w:tabs>
        <w:spacing w:after="240" w:line="276" w:lineRule="auto"/>
        <w:ind w:right="521"/>
        <w:contextualSpacing/>
        <w:rPr>
          <w:rFonts w:ascii="Arial" w:hAnsi="Arial" w:cs="Arial"/>
          <w:sz w:val="24"/>
          <w:szCs w:val="24"/>
        </w:rPr>
      </w:pPr>
    </w:p>
    <w:p w14:paraId="75CBCE41" w14:textId="5526C4FE" w:rsidR="00FA1154" w:rsidRPr="00E116E9" w:rsidRDefault="00FA1154" w:rsidP="00FA1154">
      <w:pPr>
        <w:spacing w:after="0" w:line="240" w:lineRule="auto"/>
        <w:jc w:val="both"/>
        <w:rPr>
          <w:rFonts w:ascii="Arial" w:eastAsia="Times New Roman" w:hAnsi="Arial" w:cs="Arial"/>
          <w:color w:val="7030A0"/>
          <w:kern w:val="0"/>
          <w:sz w:val="48"/>
          <w:szCs w:val="48"/>
          <w:lang w:val="en-IE"/>
          <w14:ligatures w14:val="none"/>
        </w:rPr>
      </w:pPr>
      <w:r w:rsidRPr="00FA1154">
        <w:rPr>
          <w:rFonts w:ascii="Arial" w:eastAsia="Times New Roman" w:hAnsi="Arial" w:cs="Arial"/>
          <w:color w:val="7030A0"/>
          <w:kern w:val="0"/>
          <w:sz w:val="48"/>
          <w:szCs w:val="48"/>
          <w:lang w:val="en-IE"/>
          <w14:ligatures w14:val="none"/>
        </w:rPr>
        <w:t xml:space="preserve">Competency-based </w:t>
      </w:r>
    </w:p>
    <w:p w14:paraId="2FF0E454" w14:textId="7725877D" w:rsidR="00FA1154" w:rsidRPr="00FA1154" w:rsidRDefault="00FA1154" w:rsidP="00FA1154">
      <w:pPr>
        <w:spacing w:after="0" w:line="240" w:lineRule="auto"/>
        <w:jc w:val="both"/>
        <w:rPr>
          <w:rFonts w:ascii="Arial" w:eastAsia="Times New Roman" w:hAnsi="Arial" w:cs="Arial"/>
          <w:color w:val="7030A0"/>
          <w:kern w:val="0"/>
          <w:sz w:val="48"/>
          <w:szCs w:val="48"/>
          <w:lang w:val="en-IE"/>
          <w14:ligatures w14:val="none"/>
        </w:rPr>
      </w:pPr>
      <w:r w:rsidRPr="00FA1154">
        <w:rPr>
          <w:rFonts w:ascii="Arial" w:eastAsia="Times New Roman" w:hAnsi="Arial" w:cs="Arial"/>
          <w:color w:val="7030A0"/>
          <w:kern w:val="0"/>
          <w:sz w:val="48"/>
          <w:szCs w:val="48"/>
          <w:lang w:val="en-IE"/>
          <w14:ligatures w14:val="none"/>
        </w:rPr>
        <w:t>questions for interview</w:t>
      </w:r>
    </w:p>
    <w:p w14:paraId="477433DF" w14:textId="77777777" w:rsidR="00FA1154" w:rsidRPr="00FA1154" w:rsidRDefault="00FA1154" w:rsidP="00FA1154">
      <w:pPr>
        <w:spacing w:after="0" w:line="240" w:lineRule="auto"/>
        <w:jc w:val="both"/>
        <w:rPr>
          <w:rFonts w:ascii="Verdana" w:eastAsia="Times New Roman" w:hAnsi="Verdana" w:cs="Times New Roman"/>
          <w:kern w:val="0"/>
          <w:sz w:val="48"/>
          <w:szCs w:val="48"/>
          <w:lang w:val="en-IE"/>
          <w14:ligatures w14:val="none"/>
        </w:rPr>
      </w:pPr>
    </w:p>
    <w:p w14:paraId="4FF6C52E" w14:textId="27F63E7C" w:rsidR="00FA1154" w:rsidRPr="00FA1154" w:rsidRDefault="00FA1154" w:rsidP="00E116E9">
      <w:pPr>
        <w:spacing w:after="0" w:line="276" w:lineRule="auto"/>
        <w:ind w:right="828"/>
        <w:rPr>
          <w:rFonts w:ascii="Arial" w:eastAsia="Times New Roman" w:hAnsi="Arial" w:cs="Arial"/>
          <w:kern w:val="0"/>
          <w:sz w:val="24"/>
          <w:szCs w:val="24"/>
          <w:lang w:val="en-IE"/>
          <w14:ligatures w14:val="none"/>
        </w:rPr>
      </w:pPr>
      <w:r w:rsidRPr="00FA1154">
        <w:rPr>
          <w:rFonts w:ascii="Arial" w:eastAsia="Times New Roman" w:hAnsi="Arial" w:cs="Arial"/>
          <w:kern w:val="0"/>
          <w:sz w:val="24"/>
          <w:szCs w:val="24"/>
          <w:lang w:val="en-IE"/>
          <w14:ligatures w14:val="none"/>
        </w:rPr>
        <w:t>Competency</w:t>
      </w:r>
      <w:r w:rsidR="00B61FCC">
        <w:rPr>
          <w:rFonts w:ascii="Arial" w:eastAsia="Times New Roman" w:hAnsi="Arial" w:cs="Arial"/>
          <w:kern w:val="0"/>
          <w:sz w:val="24"/>
          <w:szCs w:val="24"/>
          <w:lang w:val="en-IE"/>
          <w14:ligatures w14:val="none"/>
        </w:rPr>
        <w:t>-</w:t>
      </w:r>
      <w:r w:rsidRPr="00FA1154">
        <w:rPr>
          <w:rFonts w:ascii="Arial" w:eastAsia="Times New Roman" w:hAnsi="Arial" w:cs="Arial"/>
          <w:kern w:val="0"/>
          <w:sz w:val="24"/>
          <w:szCs w:val="24"/>
          <w:lang w:val="en-IE"/>
          <w14:ligatures w14:val="none"/>
        </w:rPr>
        <w:t xml:space="preserve">based interviews are based on the premise that past behaviour is the best predictor of future behaviour. The interview will seek to obtain information about the applicant with questions that relate directly to the essential criteria and competencies outlined in the job description and person specification.  </w:t>
      </w:r>
    </w:p>
    <w:p w14:paraId="48F76760" w14:textId="77777777" w:rsidR="00FA1154" w:rsidRPr="00FA1154" w:rsidRDefault="00FA1154" w:rsidP="00E116E9">
      <w:pPr>
        <w:spacing w:after="0" w:line="276" w:lineRule="auto"/>
        <w:ind w:right="828"/>
        <w:jc w:val="both"/>
        <w:rPr>
          <w:rFonts w:ascii="Arial" w:eastAsia="Times New Roman" w:hAnsi="Arial" w:cs="Arial"/>
          <w:kern w:val="0"/>
          <w:sz w:val="24"/>
          <w:szCs w:val="24"/>
          <w:lang w:val="en-IE"/>
          <w14:ligatures w14:val="none"/>
        </w:rPr>
      </w:pPr>
    </w:p>
    <w:p w14:paraId="55FECC2D" w14:textId="6964C84F" w:rsidR="007812EB" w:rsidRDefault="00FA1154" w:rsidP="000466C0">
      <w:pPr>
        <w:spacing w:after="0" w:line="276" w:lineRule="auto"/>
        <w:ind w:right="828"/>
        <w:rPr>
          <w:noProof/>
          <w:sz w:val="40"/>
          <w:szCs w:val="40"/>
        </w:rPr>
      </w:pPr>
      <w:r w:rsidRPr="00FA1154">
        <w:rPr>
          <w:rFonts w:ascii="Arial" w:eastAsia="Times New Roman" w:hAnsi="Arial" w:cs="Arial"/>
          <w:kern w:val="0"/>
          <w:sz w:val="24"/>
          <w:szCs w:val="24"/>
          <w:lang w:val="en-IE"/>
          <w14:ligatures w14:val="none"/>
        </w:rPr>
        <w:t xml:space="preserve">Questions will focus on past situations and the applicant’s behaviour in those situations.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proofErr w:type="spellEnd"/>
      <w:r w:rsidR="00BC2EA5" w:rsidRPr="00FA1154">
        <w:rPr>
          <w:rFonts w:ascii="Arial" w:eastAsia="Times New Roman" w:hAnsi="Arial" w:cs="Arial"/>
          <w:kern w:val="0"/>
          <w:sz w:val="24"/>
          <w:szCs w:val="24"/>
          <w:lang w:val="en-IE"/>
          <w14:ligatures w14:val="none"/>
        </w:rPr>
        <w:t xml:space="preserve"> </w:t>
      </w:r>
      <w:r w:rsidRPr="00FA1154">
        <w:rPr>
          <w:rFonts w:ascii="Arial" w:eastAsia="Times New Roman" w:hAnsi="Arial" w:cs="Arial"/>
          <w:kern w:val="0"/>
          <w:sz w:val="24"/>
          <w:szCs w:val="24"/>
          <w:lang w:val="en-IE"/>
          <w14:ligatures w14:val="none"/>
        </w:rPr>
        <w:t xml:space="preserve">will be looking for specific examples describing exactly what the applicant did in certain situations, not what the team’s role was as a whole or what the applicant would do in a hypothetical situation. The applicant can choose to use relevant examples for their current job, a previous job or a situation outside of work.  </w:t>
      </w:r>
      <w:proofErr w:type="gramStart"/>
      <w:r w:rsidR="000466C0" w:rsidRPr="000466C0">
        <w:rPr>
          <w:rFonts w:ascii="Arial" w:hAnsi="Arial" w:cs="Arial"/>
          <w:color w:val="383838"/>
          <w:sz w:val="24"/>
          <w:szCs w:val="24"/>
          <w:shd w:val="clear" w:color="auto" w:fill="FFFFFF"/>
        </w:rPr>
        <w:t>In order to</w:t>
      </w:r>
      <w:proofErr w:type="gramEnd"/>
      <w:r w:rsidR="000466C0" w:rsidRPr="000466C0">
        <w:rPr>
          <w:rFonts w:ascii="Arial" w:hAnsi="Arial" w:cs="Arial"/>
          <w:color w:val="383838"/>
          <w:sz w:val="24"/>
          <w:szCs w:val="24"/>
          <w:shd w:val="clear" w:color="auto" w:fill="FFFFFF"/>
        </w:rPr>
        <w:t xml:space="preserve"> answer the questions fully you should use the S.T.A.R method. This means you should think about your example in terms </w:t>
      </w:r>
      <w:r w:rsidR="00E61739">
        <w:rPr>
          <w:rFonts w:ascii="Arial" w:hAnsi="Arial" w:cs="Arial"/>
          <w:color w:val="383838"/>
          <w:sz w:val="24"/>
          <w:szCs w:val="24"/>
          <w:shd w:val="clear" w:color="auto" w:fill="FFFFFF"/>
        </w:rPr>
        <w:t xml:space="preserve">of </w:t>
      </w:r>
      <w:r w:rsidR="000466C0" w:rsidRPr="000466C0">
        <w:rPr>
          <w:rFonts w:ascii="Arial" w:hAnsi="Arial" w:cs="Arial"/>
          <w:color w:val="383838"/>
          <w:sz w:val="24"/>
          <w:szCs w:val="24"/>
          <w:shd w:val="clear" w:color="auto" w:fill="FFFFFF"/>
        </w:rPr>
        <w:t>the Situation, your Task, the Action you took and the Result.</w:t>
      </w:r>
      <w:r w:rsidR="000466C0">
        <w:rPr>
          <w:noProof/>
          <w:sz w:val="40"/>
          <w:szCs w:val="40"/>
        </w:rPr>
        <w:t xml:space="preserve"> </w:t>
      </w:r>
    </w:p>
    <w:p w14:paraId="38A69CBA" w14:textId="20E7D5B9" w:rsidR="000466C0" w:rsidRDefault="000466C0" w:rsidP="000466C0">
      <w:pPr>
        <w:spacing w:after="0" w:line="276" w:lineRule="auto"/>
        <w:ind w:right="828"/>
        <w:rPr>
          <w:noProof/>
          <w:sz w:val="40"/>
          <w:szCs w:val="40"/>
        </w:rPr>
      </w:pPr>
      <w:r>
        <w:rPr>
          <w:noProof/>
          <w:sz w:val="40"/>
          <w:szCs w:val="40"/>
        </w:rPr>
        <w:drawing>
          <wp:anchor distT="0" distB="0" distL="114300" distR="114300" simplePos="0" relativeHeight="251680768" behindDoc="1" locked="0" layoutInCell="1" allowOverlap="1" wp14:anchorId="6DDC6B50" wp14:editId="7CFFD7AB">
            <wp:simplePos x="0" y="0"/>
            <wp:positionH relativeFrom="page">
              <wp:align>right</wp:align>
            </wp:positionH>
            <wp:positionV relativeFrom="paragraph">
              <wp:posOffset>386715</wp:posOffset>
            </wp:positionV>
            <wp:extent cx="7273290" cy="1268095"/>
            <wp:effectExtent l="0" t="0" r="3810" b="8255"/>
            <wp:wrapNone/>
            <wp:docPr id="648195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273290" cy="1268095"/>
                    </a:xfrm>
                    <a:prstGeom prst="rect">
                      <a:avLst/>
                    </a:prstGeom>
                    <a:noFill/>
                  </pic:spPr>
                </pic:pic>
              </a:graphicData>
            </a:graphic>
          </wp:anchor>
        </w:drawing>
      </w:r>
    </w:p>
    <w:p w14:paraId="63EFE399" w14:textId="43B88939" w:rsidR="000466C0" w:rsidRDefault="000466C0" w:rsidP="000466C0">
      <w:pPr>
        <w:spacing w:after="0" w:line="276" w:lineRule="auto"/>
        <w:ind w:right="828"/>
        <w:rPr>
          <w:rFonts w:ascii="Arial" w:hAnsi="Arial" w:cs="Arial"/>
          <w:sz w:val="24"/>
          <w:szCs w:val="24"/>
        </w:rPr>
      </w:pPr>
    </w:p>
    <w:p w14:paraId="2FB723C0" w14:textId="6A21773A" w:rsidR="007812EB" w:rsidRDefault="007812EB" w:rsidP="00C2644C">
      <w:pPr>
        <w:tabs>
          <w:tab w:val="left" w:pos="5245"/>
        </w:tabs>
        <w:spacing w:after="240" w:line="276" w:lineRule="auto"/>
        <w:ind w:right="521"/>
        <w:contextualSpacing/>
        <w:rPr>
          <w:rFonts w:ascii="Arial" w:hAnsi="Arial" w:cs="Arial"/>
          <w:sz w:val="24"/>
          <w:szCs w:val="24"/>
        </w:rPr>
      </w:pPr>
    </w:p>
    <w:p w14:paraId="6ADD65CF" w14:textId="46F443AC" w:rsidR="007812EB" w:rsidRDefault="00292667" w:rsidP="00C2644C">
      <w:pPr>
        <w:tabs>
          <w:tab w:val="left" w:pos="5245"/>
        </w:tabs>
        <w:spacing w:after="240" w:line="276" w:lineRule="auto"/>
        <w:ind w:right="521"/>
        <w:contextualSpacing/>
        <w:rPr>
          <w:rFonts w:ascii="Arial" w:hAnsi="Arial" w:cs="Arial"/>
          <w:sz w:val="24"/>
          <w:szCs w:val="24"/>
        </w:rPr>
      </w:pPr>
      <w:r>
        <w:rPr>
          <w:noProof/>
          <w:sz w:val="28"/>
          <w:szCs w:val="28"/>
        </w:rPr>
        <w:drawing>
          <wp:anchor distT="0" distB="0" distL="114300" distR="114300" simplePos="0" relativeHeight="251687936" behindDoc="1" locked="0" layoutInCell="1" allowOverlap="1" wp14:anchorId="5E0F1395" wp14:editId="0FB4C70F">
            <wp:simplePos x="0" y="0"/>
            <wp:positionH relativeFrom="page">
              <wp:align>right</wp:align>
            </wp:positionH>
            <wp:positionV relativeFrom="paragraph">
              <wp:posOffset>-93345</wp:posOffset>
            </wp:positionV>
            <wp:extent cx="1475105" cy="1945005"/>
            <wp:effectExtent l="0" t="0" r="0" b="0"/>
            <wp:wrapNone/>
            <wp:docPr id="12694462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75105" cy="1945005"/>
                    </a:xfrm>
                    <a:prstGeom prst="rect">
                      <a:avLst/>
                    </a:prstGeom>
                    <a:noFill/>
                  </pic:spPr>
                </pic:pic>
              </a:graphicData>
            </a:graphic>
          </wp:anchor>
        </w:drawing>
      </w:r>
    </w:p>
    <w:p w14:paraId="34E7D116" w14:textId="794CCDF3" w:rsidR="007812EB" w:rsidRDefault="007812EB" w:rsidP="00C2644C">
      <w:pPr>
        <w:tabs>
          <w:tab w:val="left" w:pos="5245"/>
        </w:tabs>
        <w:spacing w:after="240" w:line="276" w:lineRule="auto"/>
        <w:ind w:right="521"/>
        <w:contextualSpacing/>
        <w:rPr>
          <w:rFonts w:ascii="Arial" w:hAnsi="Arial" w:cs="Arial"/>
          <w:sz w:val="24"/>
          <w:szCs w:val="24"/>
        </w:rPr>
      </w:pPr>
    </w:p>
    <w:p w14:paraId="362F5801" w14:textId="24A27615" w:rsidR="00E62015" w:rsidRDefault="00E62015" w:rsidP="00E116E9">
      <w:pPr>
        <w:rPr>
          <w:color w:val="7030A0"/>
          <w:sz w:val="72"/>
          <w:szCs w:val="72"/>
        </w:rPr>
      </w:pPr>
    </w:p>
    <w:p w14:paraId="514FE6BE" w14:textId="4ACD74C5" w:rsidR="00E62015" w:rsidRPr="00E62015" w:rsidRDefault="00E62015" w:rsidP="00F55F5D">
      <w:pPr>
        <w:tabs>
          <w:tab w:val="left" w:pos="5245"/>
        </w:tabs>
        <w:spacing w:after="240" w:line="240" w:lineRule="auto"/>
        <w:contextualSpacing/>
        <w:rPr>
          <w:color w:val="7030A0"/>
          <w:sz w:val="24"/>
          <w:szCs w:val="24"/>
        </w:rPr>
      </w:pPr>
    </w:p>
    <w:p w14:paraId="1C6E7D44" w14:textId="77777777" w:rsidR="00E116E9" w:rsidRPr="00E116E9" w:rsidRDefault="00E116E9" w:rsidP="00E116E9">
      <w:pPr>
        <w:spacing w:after="0" w:line="240" w:lineRule="auto"/>
        <w:rPr>
          <w:rFonts w:ascii="Arial" w:eastAsia="Times New Roman" w:hAnsi="Arial" w:cs="Arial"/>
          <w:color w:val="7030A0"/>
          <w:kern w:val="0"/>
          <w:sz w:val="48"/>
          <w:szCs w:val="48"/>
          <w:lang w:val="en-IE"/>
          <w14:ligatures w14:val="none"/>
        </w:rPr>
      </w:pPr>
      <w:r w:rsidRPr="00E116E9">
        <w:rPr>
          <w:rFonts w:ascii="Arial" w:eastAsia="Times New Roman" w:hAnsi="Arial" w:cs="Arial"/>
          <w:color w:val="7030A0"/>
          <w:kern w:val="0"/>
          <w:sz w:val="48"/>
          <w:szCs w:val="48"/>
          <w:lang w:val="en-IE"/>
          <w14:ligatures w14:val="none"/>
        </w:rPr>
        <w:t>Data Protection</w:t>
      </w:r>
    </w:p>
    <w:p w14:paraId="0C92712E" w14:textId="7D9A6616" w:rsidR="00E62015" w:rsidRPr="001F300F" w:rsidRDefault="00E62015" w:rsidP="001F300F">
      <w:pPr>
        <w:tabs>
          <w:tab w:val="left" w:pos="5245"/>
        </w:tabs>
        <w:spacing w:after="0" w:line="240" w:lineRule="auto"/>
        <w:contextualSpacing/>
        <w:rPr>
          <w:sz w:val="28"/>
          <w:szCs w:val="28"/>
        </w:rPr>
      </w:pPr>
    </w:p>
    <w:p w14:paraId="7AC68FE8" w14:textId="1948CF24" w:rsidR="00E116E9" w:rsidRPr="00E116E9" w:rsidRDefault="00E116E9" w:rsidP="00E116E9">
      <w:pPr>
        <w:pStyle w:val="BodyText"/>
        <w:spacing w:line="276" w:lineRule="auto"/>
        <w:ind w:right="828"/>
        <w:rPr>
          <w:rFonts w:ascii="Arial" w:hAnsi="Arial" w:cs="Arial"/>
          <w:sz w:val="24"/>
          <w:szCs w:val="24"/>
        </w:rPr>
      </w:pPr>
      <w:r w:rsidRPr="00E116E9">
        <w:rPr>
          <w:rFonts w:ascii="Arial" w:hAnsi="Arial" w:cs="Arial"/>
          <w:sz w:val="24"/>
          <w:szCs w:val="24"/>
        </w:rPr>
        <w:t>The General Data Protection Regulation (GDPR) and the Data Protection Act 2018 governs how we process your personal data and gives you (data subject) a range of rights.  You can access our data protection statement in this link:</w:t>
      </w:r>
    </w:p>
    <w:p w14:paraId="45423DC7" w14:textId="77777777" w:rsidR="00E116E9" w:rsidRPr="00E116E9" w:rsidRDefault="00E116E9" w:rsidP="00E116E9">
      <w:pPr>
        <w:pStyle w:val="BodyText"/>
        <w:spacing w:line="276" w:lineRule="auto"/>
        <w:ind w:right="828"/>
        <w:rPr>
          <w:rFonts w:ascii="Arial" w:hAnsi="Arial" w:cs="Arial"/>
          <w:sz w:val="24"/>
          <w:szCs w:val="24"/>
        </w:rPr>
      </w:pPr>
    </w:p>
    <w:p w14:paraId="2E8BB0D1" w14:textId="77777777"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hyperlink r:id="rId38" w:history="1">
        <w:r w:rsidRPr="00E116E9">
          <w:rPr>
            <w:rFonts w:ascii="Arial" w:eastAsia="Times New Roman" w:hAnsi="Arial" w:cs="Arial"/>
            <w:color w:val="0000FF"/>
            <w:kern w:val="0"/>
            <w:sz w:val="24"/>
            <w:szCs w:val="24"/>
            <w:u w:val="single"/>
            <w:lang w:val="en-IE"/>
            <w14:ligatures w14:val="none"/>
          </w:rPr>
          <w:t xml:space="preserve">Data protection statement | </w:t>
        </w:r>
        <w:proofErr w:type="spellStart"/>
        <w:r w:rsidRPr="00E116E9">
          <w:rPr>
            <w:rFonts w:ascii="Arial" w:eastAsia="Times New Roman" w:hAnsi="Arial" w:cs="Arial"/>
            <w:color w:val="0000FF"/>
            <w:kern w:val="0"/>
            <w:sz w:val="24"/>
            <w:szCs w:val="24"/>
            <w:u w:val="single"/>
            <w:lang w:val="en-IE"/>
            <w14:ligatures w14:val="none"/>
          </w:rPr>
          <w:t>safefood</w:t>
        </w:r>
        <w:proofErr w:type="spellEnd"/>
      </w:hyperlink>
    </w:p>
    <w:p w14:paraId="400B0D61" w14:textId="77777777"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p>
    <w:p w14:paraId="09012FC9" w14:textId="1A7275E3" w:rsidR="00E61739" w:rsidRPr="00E61739" w:rsidRDefault="00E61739" w:rsidP="00E61739">
      <w:pPr>
        <w:spacing w:after="0" w:line="276" w:lineRule="auto"/>
        <w:ind w:right="828"/>
        <w:rPr>
          <w:rFonts w:ascii="Arial" w:eastAsia="Times New Roman" w:hAnsi="Arial" w:cs="Arial"/>
          <w:kern w:val="0"/>
          <w:sz w:val="24"/>
          <w:szCs w:val="24"/>
          <w14:ligatures w14:val="none"/>
        </w:rPr>
      </w:pPr>
      <w:r w:rsidRPr="00E61739">
        <w:rPr>
          <w:rFonts w:ascii="Arial" w:eastAsia="Times New Roman" w:hAnsi="Arial" w:cs="Arial"/>
          <w:kern w:val="0"/>
          <w:sz w:val="24"/>
          <w:szCs w:val="24"/>
          <w14:ligatures w14:val="none"/>
        </w:rPr>
        <w:t>To consider the candidate's suitability for recruitment</w:t>
      </w:r>
      <w:r>
        <w:rPr>
          <w:rFonts w:ascii="Arial" w:eastAsia="Times New Roman" w:hAnsi="Arial" w:cs="Arial"/>
          <w:kern w:val="0"/>
          <w:sz w:val="24"/>
          <w:szCs w:val="24"/>
          <w14:ligatures w14:val="none"/>
        </w:rPr>
        <w:t>,</w:t>
      </w:r>
      <w:r w:rsidRPr="00E61739">
        <w:rPr>
          <w:rFonts w:ascii="Arial" w:eastAsia="Times New Roman" w:hAnsi="Arial" w:cs="Arial"/>
          <w:kern w:val="0"/>
          <w:sz w:val="24"/>
          <w:szCs w:val="24"/>
          <w14:ligatures w14:val="none"/>
        </w:rPr>
        <w:t xml:space="preserve"> personal data will be processed. This includes but is not limited to the job application form, references, interview notes, and psychometric tests.</w:t>
      </w:r>
      <w:r w:rsidRPr="00E61739">
        <w:rPr>
          <w:rFonts w:ascii="Arial" w:eastAsia="Times New Roman" w:hAnsi="Arial" w:cs="Arial"/>
          <w:kern w:val="0"/>
          <w:sz w:val="24"/>
          <w:szCs w:val="24"/>
          <w14:ligatures w14:val="none"/>
        </w:rPr>
        <w:br/>
        <w:t> </w:t>
      </w:r>
    </w:p>
    <w:p w14:paraId="3C0B211F" w14:textId="4C59C93D" w:rsidR="00E61739" w:rsidRDefault="00292667" w:rsidP="00E116E9">
      <w:pPr>
        <w:spacing w:after="0" w:line="276" w:lineRule="auto"/>
        <w:ind w:right="828"/>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7632" behindDoc="1" locked="0" layoutInCell="1" allowOverlap="1" wp14:anchorId="01FC8352" wp14:editId="79C32505">
            <wp:simplePos x="0" y="0"/>
            <wp:positionH relativeFrom="page">
              <wp:align>left</wp:align>
            </wp:positionH>
            <wp:positionV relativeFrom="paragraph">
              <wp:posOffset>408940</wp:posOffset>
            </wp:positionV>
            <wp:extent cx="384175" cy="2261870"/>
            <wp:effectExtent l="0" t="0" r="0" b="5080"/>
            <wp:wrapNone/>
            <wp:docPr id="1674712366" name="Picture 1674712366"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12366" name="Picture 1674712366" descr="A black and purple backgroun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E61739" w:rsidRPr="00E61739">
        <w:rPr>
          <w:rFonts w:ascii="Arial" w:eastAsia="Times New Roman" w:hAnsi="Arial" w:cs="Arial"/>
          <w:kern w:val="0"/>
          <w:sz w:val="24"/>
          <w:szCs w:val="24"/>
          <w14:ligatures w14:val="none"/>
        </w:rPr>
        <w:t xml:space="preserve">Under the Employment Equality Acts 1998 to 2015,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proofErr w:type="spellEnd"/>
      <w:r w:rsidR="00BC2EA5" w:rsidRPr="00E61739">
        <w:rPr>
          <w:rFonts w:ascii="Arial" w:eastAsia="Times New Roman" w:hAnsi="Arial" w:cs="Arial"/>
          <w:kern w:val="0"/>
          <w:sz w:val="24"/>
          <w:szCs w:val="24"/>
          <w14:ligatures w14:val="none"/>
        </w:rPr>
        <w:t xml:space="preserve"> </w:t>
      </w:r>
      <w:r w:rsidR="00E61739" w:rsidRPr="00E61739">
        <w:rPr>
          <w:rFonts w:ascii="Arial" w:eastAsia="Times New Roman" w:hAnsi="Arial" w:cs="Arial"/>
          <w:kern w:val="0"/>
          <w:sz w:val="24"/>
          <w:szCs w:val="24"/>
          <w14:ligatures w14:val="none"/>
        </w:rPr>
        <w:t>is required to retain your data for 12 months. This is required to ensure that the recruitment process is transparent and that no applicants are discriminated against.</w:t>
      </w:r>
      <w:r w:rsidR="00E61739" w:rsidRPr="00E61739">
        <w:rPr>
          <w:rFonts w:ascii="Arial" w:eastAsia="Times New Roman" w:hAnsi="Arial" w:cs="Arial"/>
          <w:kern w:val="0"/>
          <w:sz w:val="24"/>
          <w:szCs w:val="24"/>
          <w14:ligatures w14:val="none"/>
        </w:rPr>
        <w:br/>
      </w:r>
    </w:p>
    <w:p w14:paraId="030D18B6" w14:textId="75BAFB21"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 xml:space="preserve">Such information held is subject to the rights and obligations set out in the Data Protection Acts, 1988 to 2018.  To make an access request under the Data Protection Acts, please submit a request in writing to: </w:t>
      </w:r>
    </w:p>
    <w:p w14:paraId="2879A2C2" w14:textId="6CFFAD10"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p>
    <w:p w14:paraId="5D65BF7F" w14:textId="23C4B0C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The Data Protection Officer</w:t>
      </w:r>
    </w:p>
    <w:p w14:paraId="237065DF" w14:textId="2E7F66E7" w:rsidR="00E116E9" w:rsidRPr="00BC2EA5" w:rsidRDefault="00BC2EA5" w:rsidP="00E116E9">
      <w:pPr>
        <w:spacing w:after="0" w:line="276" w:lineRule="auto"/>
        <w:ind w:right="828"/>
        <w:jc w:val="both"/>
        <w:rPr>
          <w:rFonts w:ascii="Arial" w:eastAsia="Times New Roman" w:hAnsi="Arial" w:cs="Arial"/>
          <w:bCs/>
          <w:iCs/>
          <w:kern w:val="0"/>
          <w:sz w:val="24"/>
          <w:szCs w:val="24"/>
          <w:lang w:val="en-IE"/>
          <w14:ligatures w14:val="none"/>
        </w:rPr>
      </w:pPr>
      <w:bookmarkStart w:id="4" w:name="_Hlk146062217"/>
      <w:proofErr w:type="spellStart"/>
      <w:r w:rsidRPr="00BC2EA5">
        <w:rPr>
          <w:rFonts w:ascii="Arial" w:eastAsia="Times New Roman" w:hAnsi="Arial" w:cs="Arial"/>
          <w:bCs/>
          <w:iCs/>
          <w:kern w:val="0"/>
          <w:sz w:val="24"/>
          <w:szCs w:val="24"/>
          <w:lang w:val="en-IE"/>
          <w14:ligatures w14:val="none"/>
        </w:rPr>
        <w:t>Safefood</w:t>
      </w:r>
      <w:proofErr w:type="spellEnd"/>
    </w:p>
    <w:bookmarkEnd w:id="4"/>
    <w:p w14:paraId="2A00E3B8"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 xml:space="preserve">7 </w:t>
      </w:r>
      <w:proofErr w:type="spellStart"/>
      <w:r w:rsidRPr="00E116E9">
        <w:rPr>
          <w:rFonts w:ascii="Arial" w:eastAsia="Times New Roman" w:hAnsi="Arial" w:cs="Arial"/>
          <w:kern w:val="0"/>
          <w:sz w:val="24"/>
          <w:szCs w:val="24"/>
          <w:lang w:val="en-IE"/>
          <w14:ligatures w14:val="none"/>
        </w:rPr>
        <w:t>EastGate</w:t>
      </w:r>
      <w:proofErr w:type="spellEnd"/>
      <w:r w:rsidRPr="00E116E9">
        <w:rPr>
          <w:rFonts w:ascii="Arial" w:eastAsia="Times New Roman" w:hAnsi="Arial" w:cs="Arial"/>
          <w:kern w:val="0"/>
          <w:sz w:val="24"/>
          <w:szCs w:val="24"/>
          <w:lang w:val="en-IE"/>
          <w14:ligatures w14:val="none"/>
        </w:rPr>
        <w:t xml:space="preserve"> Avenue</w:t>
      </w:r>
    </w:p>
    <w:p w14:paraId="7F2CDD29"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proofErr w:type="spellStart"/>
      <w:r w:rsidRPr="00E116E9">
        <w:rPr>
          <w:rFonts w:ascii="Arial" w:eastAsia="Times New Roman" w:hAnsi="Arial" w:cs="Arial"/>
          <w:kern w:val="0"/>
          <w:sz w:val="24"/>
          <w:szCs w:val="24"/>
          <w:lang w:val="en-IE"/>
          <w14:ligatures w14:val="none"/>
        </w:rPr>
        <w:t>EastGate</w:t>
      </w:r>
      <w:proofErr w:type="spellEnd"/>
    </w:p>
    <w:p w14:paraId="772D6D7F"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Little Island</w:t>
      </w:r>
    </w:p>
    <w:p w14:paraId="24CE87DE"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Co Cork</w:t>
      </w:r>
    </w:p>
    <w:p w14:paraId="223F0453"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T45 RX01</w:t>
      </w:r>
    </w:p>
    <w:p w14:paraId="6695B23A" w14:textId="77777777" w:rsidR="00E116E9" w:rsidRDefault="00E116E9" w:rsidP="00E116E9">
      <w:pPr>
        <w:spacing w:after="0" w:line="276" w:lineRule="auto"/>
        <w:ind w:right="828"/>
        <w:jc w:val="both"/>
        <w:rPr>
          <w:rFonts w:ascii="Arial" w:eastAsia="Times New Roman" w:hAnsi="Arial" w:cs="Arial"/>
          <w:color w:val="0000FF"/>
          <w:kern w:val="0"/>
          <w:sz w:val="24"/>
          <w:szCs w:val="24"/>
          <w:u w:val="single"/>
          <w:lang w:val="en-IE"/>
          <w14:ligatures w14:val="none"/>
        </w:rPr>
      </w:pPr>
      <w:hyperlink r:id="rId39" w:history="1">
        <w:r w:rsidRPr="00E116E9">
          <w:rPr>
            <w:rFonts w:ascii="Arial" w:eastAsia="Times New Roman" w:hAnsi="Arial" w:cs="Arial"/>
            <w:color w:val="0000FF"/>
            <w:kern w:val="0"/>
            <w:sz w:val="24"/>
            <w:szCs w:val="24"/>
            <w:u w:val="single"/>
            <w:lang w:val="en-IE"/>
            <w14:ligatures w14:val="none"/>
          </w:rPr>
          <w:t>DPO@safefood.net</w:t>
        </w:r>
      </w:hyperlink>
    </w:p>
    <w:p w14:paraId="34C4321E" w14:textId="77777777" w:rsidR="00E61739" w:rsidRPr="00E116E9" w:rsidRDefault="00E61739" w:rsidP="00E116E9">
      <w:pPr>
        <w:spacing w:after="0" w:line="276" w:lineRule="auto"/>
        <w:ind w:right="828"/>
        <w:jc w:val="both"/>
        <w:rPr>
          <w:rFonts w:ascii="Arial" w:eastAsia="Times New Roman" w:hAnsi="Arial" w:cs="Arial"/>
          <w:kern w:val="0"/>
          <w:sz w:val="24"/>
          <w:szCs w:val="24"/>
          <w:lang w:val="en-IE"/>
          <w14:ligatures w14:val="none"/>
        </w:rPr>
      </w:pPr>
    </w:p>
    <w:p w14:paraId="17E33F41" w14:textId="77777777" w:rsidR="00E116E9" w:rsidRDefault="00E116E9" w:rsidP="00E116E9">
      <w:pPr>
        <w:spacing w:after="0" w:line="276" w:lineRule="auto"/>
        <w:jc w:val="both"/>
        <w:rPr>
          <w:rFonts w:ascii="Arial" w:eastAsia="Times New Roman" w:hAnsi="Arial" w:cs="Arial"/>
          <w:kern w:val="0"/>
          <w:sz w:val="24"/>
          <w:szCs w:val="24"/>
          <w:lang w:val="en-IE"/>
          <w14:ligatures w14:val="none"/>
        </w:rPr>
      </w:pPr>
    </w:p>
    <w:p w14:paraId="2F066332" w14:textId="41C728FC" w:rsidR="00E61739" w:rsidRDefault="00BC492E" w:rsidP="00E61739">
      <w:pPr>
        <w:spacing w:after="0" w:line="276" w:lineRule="auto"/>
        <w:rPr>
          <w:rFonts w:ascii="Arial" w:eastAsia="Times New Roman" w:hAnsi="Arial" w:cs="Arial"/>
          <w:kern w:val="0"/>
          <w:sz w:val="24"/>
          <w:szCs w:val="24"/>
          <w14:ligatures w14:val="none"/>
        </w:rPr>
      </w:pPr>
      <w:r w:rsidRPr="00BC492E">
        <w:rPr>
          <w:rFonts w:ascii="Arial" w:eastAsia="Times New Roman" w:hAnsi="Arial" w:cs="Arial"/>
          <w:kern w:val="0"/>
          <w:sz w:val="24"/>
          <w:szCs w:val="24"/>
          <w14:ligatures w14:val="none"/>
        </w:rPr>
        <w:t xml:space="preserve">For more information on how we retain and use your personal data, please review our Privacy </w:t>
      </w:r>
      <w:r>
        <w:rPr>
          <w:rFonts w:ascii="Arial" w:eastAsia="Times New Roman" w:hAnsi="Arial" w:cs="Arial"/>
          <w:kern w:val="0"/>
          <w:sz w:val="24"/>
          <w:szCs w:val="24"/>
          <w14:ligatures w14:val="none"/>
        </w:rPr>
        <w:t>Notice</w:t>
      </w:r>
      <w:r w:rsidRPr="00BC492E">
        <w:rPr>
          <w:rFonts w:ascii="Arial" w:eastAsia="Times New Roman" w:hAnsi="Arial" w:cs="Arial"/>
          <w:kern w:val="0"/>
          <w:sz w:val="24"/>
          <w:szCs w:val="24"/>
          <w14:ligatures w14:val="none"/>
        </w:rPr>
        <w:t xml:space="preserve"> which </w:t>
      </w:r>
      <w:r>
        <w:rPr>
          <w:rFonts w:ascii="Arial" w:eastAsia="Times New Roman" w:hAnsi="Arial" w:cs="Arial"/>
          <w:kern w:val="0"/>
          <w:sz w:val="24"/>
          <w:szCs w:val="24"/>
          <w14:ligatures w14:val="none"/>
        </w:rPr>
        <w:t>can be accessed here:</w:t>
      </w:r>
    </w:p>
    <w:p w14:paraId="555C6F52" w14:textId="77777777" w:rsidR="00BC492E" w:rsidRDefault="00BC492E" w:rsidP="00E61739">
      <w:pPr>
        <w:spacing w:after="0" w:line="276" w:lineRule="auto"/>
        <w:rPr>
          <w:rFonts w:ascii="Arial" w:eastAsia="Times New Roman" w:hAnsi="Arial" w:cs="Arial"/>
          <w:kern w:val="0"/>
          <w:sz w:val="24"/>
          <w:szCs w:val="24"/>
          <w14:ligatures w14:val="none"/>
        </w:rPr>
      </w:pPr>
    </w:p>
    <w:p w14:paraId="26197D7E" w14:textId="77777777" w:rsidR="002B3D85" w:rsidRDefault="002B3D85" w:rsidP="00E61739">
      <w:pPr>
        <w:spacing w:after="0" w:line="276" w:lineRule="auto"/>
      </w:pPr>
    </w:p>
    <w:bookmarkStart w:id="5" w:name="_MON_1759567368"/>
    <w:bookmarkEnd w:id="5"/>
    <w:p w14:paraId="260A9721" w14:textId="525A59ED" w:rsidR="002B3D85" w:rsidRDefault="002B3D85" w:rsidP="00E61739">
      <w:pPr>
        <w:spacing w:after="0" w:line="276" w:lineRule="auto"/>
      </w:pPr>
      <w:r>
        <w:object w:dxaOrig="1539" w:dyaOrig="997" w14:anchorId="6F38C8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40" o:title=""/>
          </v:shape>
          <o:OLEObject Type="Embed" ProgID="Word.Document.12" ShapeID="_x0000_i1025" DrawAspect="Icon" ObjectID="_1810644285" r:id="rId41">
            <o:FieldCodes>\s</o:FieldCodes>
          </o:OLEObject>
        </w:object>
      </w:r>
    </w:p>
    <w:p w14:paraId="709E98F6" w14:textId="77777777" w:rsidR="00BC492E" w:rsidRDefault="00BC492E" w:rsidP="00E61739">
      <w:pPr>
        <w:spacing w:after="0" w:line="276" w:lineRule="auto"/>
      </w:pPr>
    </w:p>
    <w:p w14:paraId="7E2F459F" w14:textId="2C55EA99" w:rsidR="00D04A2D" w:rsidRDefault="00E116E9" w:rsidP="00C2644C">
      <w:pPr>
        <w:spacing w:line="276" w:lineRule="auto"/>
        <w:ind w:right="521"/>
        <w:rPr>
          <w:rFonts w:ascii="Arial" w:hAnsi="Arial" w:cs="Arial"/>
          <w:sz w:val="24"/>
          <w:szCs w:val="24"/>
        </w:rPr>
      </w:pPr>
      <w:r>
        <w:rPr>
          <w:rFonts w:ascii="Arial" w:hAnsi="Arial" w:cs="Arial"/>
          <w:noProof/>
          <w:sz w:val="24"/>
          <w:szCs w:val="24"/>
        </w:rPr>
        <w:lastRenderedPageBreak/>
        <w:drawing>
          <wp:anchor distT="0" distB="0" distL="114300" distR="114300" simplePos="0" relativeHeight="251686912" behindDoc="1" locked="0" layoutInCell="1" allowOverlap="1" wp14:anchorId="1A1D5F9B" wp14:editId="3A9560F1">
            <wp:simplePos x="0" y="0"/>
            <wp:positionH relativeFrom="page">
              <wp:posOffset>328930</wp:posOffset>
            </wp:positionH>
            <wp:positionV relativeFrom="paragraph">
              <wp:posOffset>363855</wp:posOffset>
            </wp:positionV>
            <wp:extent cx="7279005" cy="1268095"/>
            <wp:effectExtent l="0" t="0" r="0" b="8255"/>
            <wp:wrapNone/>
            <wp:docPr id="52483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6168DB45" w14:textId="2EB75F9B" w:rsidR="00D04A2D" w:rsidRDefault="0088408B" w:rsidP="00C2644C">
      <w:pPr>
        <w:spacing w:line="276" w:lineRule="auto"/>
        <w:ind w:right="521"/>
        <w:rPr>
          <w:rFonts w:ascii="Arial" w:hAnsi="Arial" w:cs="Arial"/>
          <w:sz w:val="24"/>
          <w:szCs w:val="24"/>
        </w:rPr>
      </w:pPr>
      <w:r>
        <w:rPr>
          <w:noProof/>
        </w:rPr>
        <w:drawing>
          <wp:anchor distT="0" distB="0" distL="114300" distR="114300" simplePos="0" relativeHeight="251710464" behindDoc="1" locked="0" layoutInCell="1" allowOverlap="1" wp14:anchorId="1724D5F7" wp14:editId="4CA14294">
            <wp:simplePos x="0" y="0"/>
            <wp:positionH relativeFrom="page">
              <wp:posOffset>-2590800</wp:posOffset>
            </wp:positionH>
            <wp:positionV relativeFrom="paragraph">
              <wp:posOffset>-99695</wp:posOffset>
            </wp:positionV>
            <wp:extent cx="10533380" cy="11715274"/>
            <wp:effectExtent l="0" t="0" r="1270" b="635"/>
            <wp:wrapNone/>
            <wp:docPr id="1784666156" name="Picture 12" descr="Burgers on flaming g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66156" name="Picture 1784666156" descr="Burgers on flaming grill"/>
                    <pic:cNvPicPr/>
                  </pic:nvPicPr>
                  <pic:blipFill>
                    <a:blip r:embed="rId43">
                      <a:alphaModFix amt="50000"/>
                      <a:extLst>
                        <a:ext uri="{BEBA8EAE-BF5A-486C-A8C5-ECC9F3942E4B}">
                          <a14:imgProps xmlns:a14="http://schemas.microsoft.com/office/drawing/2010/main">
                            <a14:imgLayer r:embed="rId44">
                              <a14:imgEffect>
                                <a14:colorTemperature colorTemp="2351"/>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538924" cy="11721440"/>
                    </a:xfrm>
                    <a:prstGeom prst="rect">
                      <a:avLst/>
                    </a:prstGeom>
                  </pic:spPr>
                </pic:pic>
              </a:graphicData>
            </a:graphic>
            <wp14:sizeRelH relativeFrom="margin">
              <wp14:pctWidth>0</wp14:pctWidth>
            </wp14:sizeRelH>
            <wp14:sizeRelV relativeFrom="margin">
              <wp14:pctHeight>0</wp14:pctHeight>
            </wp14:sizeRelV>
          </wp:anchor>
        </w:drawing>
      </w:r>
      <w:r w:rsidR="00E116E9">
        <w:rPr>
          <w:noProof/>
        </w:rPr>
        <mc:AlternateContent>
          <mc:Choice Requires="wps">
            <w:drawing>
              <wp:anchor distT="0" distB="0" distL="0" distR="0" simplePos="0" relativeHeight="251694080" behindDoc="1" locked="0" layoutInCell="1" allowOverlap="1" wp14:anchorId="5EE17E9C" wp14:editId="25454532">
                <wp:simplePos x="0" y="0"/>
                <wp:positionH relativeFrom="page">
                  <wp:align>right</wp:align>
                </wp:positionH>
                <wp:positionV relativeFrom="page">
                  <wp:align>top</wp:align>
                </wp:positionV>
                <wp:extent cx="7620000" cy="18021300"/>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0" cy="1802130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7030A0">
                            <a:alpha val="86000"/>
                          </a:srgbClr>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5B16B" id="Graphic 290" o:spid="_x0000_s1026" style="position:absolute;margin-left:548.8pt;margin-top:0;width:600pt;height:1419pt;z-index:-251622400;visibility:visible;mso-wrap-style:square;mso-width-percent:0;mso-height-percent:0;mso-wrap-distance-left:0;mso-wrap-distance-top:0;mso-wrap-distance-right:0;mso-wrap-distance-bottom:0;mso-position-horizontal:right;mso-position-horizontal-relative:page;mso-position-vertical:top;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x0PAIAAO4EAAAOAAAAZHJzL2Uyb0RvYy54bWysVNFu2yAUfZ+0f0C8LyaJmrZWnKpq1WlS&#10;1VVqpj0TjGNrmMuAxMnf7wImtbanTXvBFzgc7jn34vXdqVfkKK3rQFd0PmOUSC2g7vS+ot+2T59u&#10;KHGe65or0LKiZ+no3ebjh/VgSrmAFlQtLUES7crBVLT13pRF4UQre+5mYKTGzQZszz1O7b6oLR+Q&#10;vVfFgrFVMYCtjQUhncPVx7RJN5G/aaTwX5vGSU9URTE3H0cbx10Yi82al3vLTduJMQ3+D1n0vNN4&#10;6YXqkXtODrb7g6rvhAUHjZ8J6Atomk7IqAHVzNlvat5abmTUguY4c7HJ/T9a8XJ8M682pO7MM4gf&#10;Dh0pBuPKy06YuBFzamwfsJg4OUUXzxcX5ckTgYvXKywMQ7MF7s1v2GK+xFmg5WU+Lw7Of5YQufjx&#10;2flUhzpHvM2ROOkcWqxmqKOKdfSUYB0tJVjHXaqj4T6cCwmGkAyYzNWKLdktJS3mwla3IZlYqB6O&#10;cgsR6oOUAGTsipIsCLN9xyg9xaK2CSrv5a+JfAkTr2RsOcrPkPxN0OnVf30gO5sphQInk9nBg+j6&#10;xRfUNHXegerqp06pWH673z0oS44cLb5G0+6TUVyZlqfVm2DRKMUleOSf8MTWSd0S+mYH9fnVkgEf&#10;WEXdzwO3khL1RWMHh9eYA5uDXQ6sVw8Q32wskXV+e/rOrSEGw4p6bLYXyO+Dl7mHUGAAJGw4qeH+&#10;4KHpQoPF3FJG4wQfVRQw/gDCq53OI+r9N7X5BQAA//8DAFBLAwQUAAYACAAAACEAE2WMFtoAAAAH&#10;AQAADwAAAGRycy9kb3ducmV2LnhtbEyPwU7DMBBE70j8g7VIXBC1KaKKQpwqQnArIFo+YBsvSdR4&#10;HWK3Tf+eLRe4rDSa1cybYjn5Xh1ojF1gC3czA4q4Dq7jxsLn5uU2AxUTssM+MFk4UYRleXlRYO7C&#10;kT/osE6NkhCOOVpoUxpyrWPdksc4CwOxeF9h9JhEjo12Ix4l3Pd6bsxCe+xYGloc6Kmlerfeewue&#10;K//8tntd3Kw6kzbv04DV94O111dT9Qgq0ZT+nuGML+hQCtM27NlF1VuQIen3nj2pEr21MM/uMwO6&#10;LPR//vIHAAD//wMAUEsBAi0AFAAGAAgAAAAhALaDOJL+AAAA4QEAABMAAAAAAAAAAAAAAAAAAAAA&#10;AFtDb250ZW50X1R5cGVzXS54bWxQSwECLQAUAAYACAAAACEAOP0h/9YAAACUAQAACwAAAAAAAAAA&#10;AAAAAAAvAQAAX3JlbHMvLnJlbHNQSwECLQAUAAYACAAAACEAWmgcdDwCAADuBAAADgAAAAAAAAAA&#10;AAAAAAAuAgAAZHJzL2Uyb0RvYy54bWxQSwECLQAUAAYACAAAACEAE2WMFtoAAAAHAQAADwAAAAAA&#10;AAAAAAAAAACWBAAAZHJzL2Rvd25yZXYueG1sUEsFBgAAAAAEAAQA8wAAAJ0FAAAAAA==&#10;" path="m7560005,l,,,10692003r7560005,l7560005,xe" fillcolor="#7030a0" stroked="f">
                <v:fill opacity="56283f"/>
                <v:path arrowok="t"/>
                <w10:wrap anchorx="page" anchory="page"/>
              </v:shape>
            </w:pict>
          </mc:Fallback>
        </mc:AlternateContent>
      </w:r>
    </w:p>
    <w:p w14:paraId="5E6EA53B" w14:textId="2EF95825" w:rsidR="00D04A2D" w:rsidRDefault="00D04A2D" w:rsidP="00AC06FB">
      <w:pPr>
        <w:tabs>
          <w:tab w:val="left" w:pos="5245"/>
        </w:tabs>
        <w:spacing w:after="240" w:line="240" w:lineRule="auto"/>
        <w:contextualSpacing/>
        <w:rPr>
          <w:rFonts w:ascii="Arial" w:hAnsi="Arial" w:cs="Arial"/>
          <w:color w:val="7030A0"/>
          <w:sz w:val="48"/>
          <w:szCs w:val="48"/>
        </w:rPr>
      </w:pPr>
    </w:p>
    <w:p w14:paraId="1A2006E8" w14:textId="40E98ABC" w:rsidR="00D04A2D" w:rsidRDefault="00D04A2D" w:rsidP="00AC06FB">
      <w:pPr>
        <w:tabs>
          <w:tab w:val="left" w:pos="5245"/>
        </w:tabs>
        <w:spacing w:after="240" w:line="240" w:lineRule="auto"/>
        <w:contextualSpacing/>
        <w:rPr>
          <w:rFonts w:ascii="Arial" w:hAnsi="Arial" w:cs="Arial"/>
          <w:color w:val="7030A0"/>
          <w:sz w:val="48"/>
          <w:szCs w:val="48"/>
        </w:rPr>
      </w:pPr>
    </w:p>
    <w:p w14:paraId="48DD0938" w14:textId="00C96155" w:rsidR="00D04A2D" w:rsidRDefault="00D04A2D" w:rsidP="00AC06FB">
      <w:pPr>
        <w:tabs>
          <w:tab w:val="left" w:pos="5245"/>
        </w:tabs>
        <w:spacing w:after="240" w:line="240" w:lineRule="auto"/>
        <w:contextualSpacing/>
        <w:rPr>
          <w:rFonts w:ascii="Arial" w:hAnsi="Arial" w:cs="Arial"/>
          <w:color w:val="7030A0"/>
          <w:sz w:val="48"/>
          <w:szCs w:val="48"/>
        </w:rPr>
      </w:pPr>
    </w:p>
    <w:p w14:paraId="354492D7" w14:textId="4275AFA8" w:rsidR="00D04A2D" w:rsidRDefault="00D04A2D" w:rsidP="00AC06FB">
      <w:pPr>
        <w:tabs>
          <w:tab w:val="left" w:pos="5245"/>
        </w:tabs>
        <w:spacing w:after="240" w:line="240" w:lineRule="auto"/>
        <w:contextualSpacing/>
        <w:rPr>
          <w:rFonts w:ascii="Arial" w:hAnsi="Arial" w:cs="Arial"/>
          <w:color w:val="7030A0"/>
          <w:sz w:val="48"/>
          <w:szCs w:val="48"/>
        </w:rPr>
      </w:pPr>
    </w:p>
    <w:p w14:paraId="0D12B4F1" w14:textId="7CA958F1" w:rsidR="00D04A2D" w:rsidRDefault="00D04A2D" w:rsidP="00AC06FB">
      <w:pPr>
        <w:tabs>
          <w:tab w:val="left" w:pos="5245"/>
        </w:tabs>
        <w:spacing w:after="240" w:line="240" w:lineRule="auto"/>
        <w:contextualSpacing/>
        <w:rPr>
          <w:rFonts w:ascii="Arial" w:hAnsi="Arial" w:cs="Arial"/>
          <w:color w:val="7030A0"/>
          <w:sz w:val="48"/>
          <w:szCs w:val="48"/>
        </w:rPr>
      </w:pPr>
    </w:p>
    <w:p w14:paraId="1954BFDD" w14:textId="6E2E4C50" w:rsidR="00D04A2D" w:rsidRDefault="00D04A2D" w:rsidP="00AC06FB">
      <w:pPr>
        <w:tabs>
          <w:tab w:val="left" w:pos="5245"/>
        </w:tabs>
        <w:spacing w:after="240" w:line="240" w:lineRule="auto"/>
        <w:contextualSpacing/>
        <w:rPr>
          <w:rFonts w:ascii="Arial" w:hAnsi="Arial" w:cs="Arial"/>
          <w:color w:val="7030A0"/>
          <w:sz w:val="48"/>
          <w:szCs w:val="48"/>
        </w:rPr>
      </w:pPr>
    </w:p>
    <w:p w14:paraId="40672BB9" w14:textId="7F5359EE" w:rsidR="00D04A2D" w:rsidRDefault="00D04A2D" w:rsidP="00AC06FB">
      <w:pPr>
        <w:tabs>
          <w:tab w:val="left" w:pos="5245"/>
        </w:tabs>
        <w:spacing w:after="240" w:line="240" w:lineRule="auto"/>
        <w:contextualSpacing/>
        <w:rPr>
          <w:rFonts w:ascii="Arial" w:hAnsi="Arial" w:cs="Arial"/>
          <w:color w:val="7030A0"/>
          <w:sz w:val="48"/>
          <w:szCs w:val="48"/>
        </w:rPr>
      </w:pPr>
    </w:p>
    <w:p w14:paraId="4FE4E1F4" w14:textId="77037B8B" w:rsidR="00D04A2D" w:rsidRDefault="00D04A2D" w:rsidP="00AC06FB">
      <w:pPr>
        <w:tabs>
          <w:tab w:val="left" w:pos="5245"/>
        </w:tabs>
        <w:spacing w:after="240" w:line="240" w:lineRule="auto"/>
        <w:contextualSpacing/>
        <w:rPr>
          <w:rFonts w:ascii="Arial" w:hAnsi="Arial" w:cs="Arial"/>
          <w:color w:val="7030A0"/>
          <w:sz w:val="48"/>
          <w:szCs w:val="48"/>
        </w:rPr>
      </w:pPr>
    </w:p>
    <w:p w14:paraId="65474F5D" w14:textId="648F3F54" w:rsidR="00D04A2D" w:rsidRDefault="00D04A2D" w:rsidP="00AC06FB">
      <w:pPr>
        <w:tabs>
          <w:tab w:val="left" w:pos="5245"/>
        </w:tabs>
        <w:spacing w:after="240" w:line="240" w:lineRule="auto"/>
        <w:contextualSpacing/>
        <w:rPr>
          <w:rFonts w:ascii="Arial" w:hAnsi="Arial" w:cs="Arial"/>
          <w:color w:val="7030A0"/>
          <w:sz w:val="48"/>
          <w:szCs w:val="48"/>
        </w:rPr>
      </w:pPr>
    </w:p>
    <w:p w14:paraId="0ADA62B8" w14:textId="1018E0AF" w:rsidR="00D04A2D" w:rsidRDefault="00D04A2D" w:rsidP="00AC06FB">
      <w:pPr>
        <w:tabs>
          <w:tab w:val="left" w:pos="5245"/>
        </w:tabs>
        <w:spacing w:after="240" w:line="240" w:lineRule="auto"/>
        <w:contextualSpacing/>
        <w:rPr>
          <w:rFonts w:ascii="Arial" w:hAnsi="Arial" w:cs="Arial"/>
          <w:color w:val="7030A0"/>
          <w:sz w:val="48"/>
          <w:szCs w:val="48"/>
        </w:rPr>
      </w:pPr>
    </w:p>
    <w:p w14:paraId="53B29BA5" w14:textId="1EBB9435" w:rsidR="00D04A2D" w:rsidRDefault="00D04A2D" w:rsidP="00AC06FB">
      <w:pPr>
        <w:tabs>
          <w:tab w:val="left" w:pos="5245"/>
        </w:tabs>
        <w:spacing w:after="240" w:line="240" w:lineRule="auto"/>
        <w:contextualSpacing/>
        <w:rPr>
          <w:rFonts w:ascii="Arial" w:hAnsi="Arial" w:cs="Arial"/>
          <w:color w:val="7030A0"/>
          <w:sz w:val="48"/>
          <w:szCs w:val="48"/>
        </w:rPr>
      </w:pPr>
    </w:p>
    <w:p w14:paraId="4789BF15" w14:textId="7CF6DB28" w:rsidR="00D04A2D" w:rsidRDefault="00D04A2D" w:rsidP="00AC06FB">
      <w:pPr>
        <w:tabs>
          <w:tab w:val="left" w:pos="5245"/>
        </w:tabs>
        <w:spacing w:after="240" w:line="240" w:lineRule="auto"/>
        <w:contextualSpacing/>
        <w:rPr>
          <w:rFonts w:ascii="Arial" w:hAnsi="Arial" w:cs="Arial"/>
          <w:color w:val="7030A0"/>
          <w:sz w:val="48"/>
          <w:szCs w:val="48"/>
        </w:rPr>
      </w:pPr>
    </w:p>
    <w:p w14:paraId="79BF49AE" w14:textId="2A789971" w:rsidR="00D04A2D" w:rsidRDefault="00D04A2D" w:rsidP="00F10384">
      <w:pPr>
        <w:spacing w:before="240" w:after="240" w:line="276" w:lineRule="auto"/>
        <w:ind w:right="379"/>
        <w:rPr>
          <w:rFonts w:ascii="Arial" w:hAnsi="Arial" w:cs="Arial"/>
          <w:color w:val="7030A0"/>
          <w:sz w:val="48"/>
          <w:szCs w:val="48"/>
        </w:rPr>
      </w:pPr>
    </w:p>
    <w:p w14:paraId="40C9EF66" w14:textId="38ED45DF" w:rsidR="00F10384" w:rsidRPr="00F10384" w:rsidRDefault="00F10384" w:rsidP="00F10384">
      <w:pPr>
        <w:spacing w:before="240" w:after="240" w:line="276" w:lineRule="auto"/>
        <w:ind w:right="379"/>
        <w:rPr>
          <w:rFonts w:ascii="Arial" w:eastAsia="Times" w:hAnsi="Arial" w:cs="Arial"/>
          <w:color w:val="000000"/>
          <w:sz w:val="24"/>
          <w:szCs w:val="24"/>
          <w:lang w:eastAsia="en-IE"/>
        </w:rPr>
      </w:pPr>
      <w:r w:rsidRPr="00F10384">
        <w:rPr>
          <w:rFonts w:ascii="Arial" w:eastAsia="Times" w:hAnsi="Arial" w:cs="Arial"/>
          <w:color w:val="000000"/>
          <w:sz w:val="24"/>
          <w:szCs w:val="24"/>
          <w:lang w:eastAsia="en-IE"/>
        </w:rPr>
        <w:t xml:space="preserve">   </w:t>
      </w:r>
    </w:p>
    <w:p w14:paraId="2F9BC134" w14:textId="436BA33B" w:rsidR="00AC06FB" w:rsidRDefault="00AC06FB" w:rsidP="00AC06FB">
      <w:pPr>
        <w:spacing w:after="0"/>
        <w:jc w:val="both"/>
        <w:rPr>
          <w:rFonts w:ascii="Arial" w:hAnsi="Arial" w:cs="Arial"/>
          <w:sz w:val="24"/>
          <w:szCs w:val="24"/>
        </w:rPr>
      </w:pPr>
    </w:p>
    <w:p w14:paraId="08E8D248" w14:textId="734A38FB" w:rsidR="00D04A2D" w:rsidRPr="00AC06FB" w:rsidRDefault="00D04A2D" w:rsidP="00AC06FB">
      <w:pPr>
        <w:spacing w:after="0"/>
        <w:jc w:val="both"/>
        <w:rPr>
          <w:rFonts w:ascii="Arial" w:hAnsi="Arial" w:cs="Arial"/>
          <w:sz w:val="24"/>
          <w:szCs w:val="24"/>
        </w:rPr>
      </w:pPr>
    </w:p>
    <w:p w14:paraId="0E950355" w14:textId="0ABDC330" w:rsidR="00557E59" w:rsidRDefault="00557E59" w:rsidP="0027244F">
      <w:pPr>
        <w:spacing w:after="0" w:line="276" w:lineRule="auto"/>
        <w:rPr>
          <w:rFonts w:ascii="Arial" w:hAnsi="Arial" w:cs="Arial"/>
          <w:sz w:val="28"/>
          <w:szCs w:val="28"/>
        </w:rPr>
      </w:pPr>
    </w:p>
    <w:p w14:paraId="7DA553F2" w14:textId="0E99A355" w:rsidR="00D04A2D" w:rsidRDefault="00D04A2D" w:rsidP="0027244F">
      <w:pPr>
        <w:spacing w:after="0" w:line="276" w:lineRule="auto"/>
        <w:rPr>
          <w:rFonts w:ascii="Arial" w:hAnsi="Arial" w:cs="Arial"/>
          <w:sz w:val="24"/>
          <w:szCs w:val="24"/>
        </w:rPr>
      </w:pPr>
    </w:p>
    <w:p w14:paraId="1EE570F0" w14:textId="653EE91A" w:rsidR="00416D65" w:rsidRDefault="00416D65" w:rsidP="00AC1477">
      <w:pPr>
        <w:jc w:val="both"/>
        <w:rPr>
          <w:rFonts w:ascii="Arial" w:hAnsi="Arial" w:cs="Arial"/>
          <w:sz w:val="24"/>
          <w:szCs w:val="24"/>
        </w:rPr>
      </w:pPr>
    </w:p>
    <w:p w14:paraId="6C04E829" w14:textId="1CB223A0" w:rsidR="00D04A2D" w:rsidRDefault="00D04A2D" w:rsidP="00AC1477">
      <w:pPr>
        <w:jc w:val="both"/>
        <w:rPr>
          <w:rFonts w:ascii="Verdana" w:hAnsi="Verdana"/>
          <w:sz w:val="20"/>
        </w:rPr>
      </w:pPr>
    </w:p>
    <w:p w14:paraId="6E5775B9" w14:textId="2F6EB647" w:rsidR="00416D65" w:rsidRDefault="00416D65" w:rsidP="00AC1477">
      <w:pPr>
        <w:jc w:val="both"/>
        <w:rPr>
          <w:rFonts w:ascii="Verdana" w:hAnsi="Verdana"/>
          <w:sz w:val="20"/>
        </w:rPr>
      </w:pPr>
    </w:p>
    <w:p w14:paraId="4DA860CB" w14:textId="60726ACA" w:rsidR="00D04A2D" w:rsidRDefault="00D04A2D" w:rsidP="00AC1477">
      <w:pPr>
        <w:jc w:val="both"/>
        <w:rPr>
          <w:rFonts w:ascii="Verdana" w:hAnsi="Verdana"/>
          <w:noProof/>
          <w:sz w:val="20"/>
        </w:rPr>
      </w:pPr>
    </w:p>
    <w:p w14:paraId="321B2C96" w14:textId="290A52A7" w:rsidR="00D04A2D" w:rsidRDefault="00D04A2D" w:rsidP="00AC1477">
      <w:pPr>
        <w:jc w:val="both"/>
        <w:rPr>
          <w:rFonts w:ascii="Verdana" w:hAnsi="Verdana"/>
          <w:noProof/>
          <w:sz w:val="20"/>
        </w:rPr>
      </w:pPr>
    </w:p>
    <w:p w14:paraId="6BDD50BA" w14:textId="2441289B" w:rsidR="00D04A2D" w:rsidRDefault="00D04A2D" w:rsidP="00AC1477">
      <w:pPr>
        <w:jc w:val="both"/>
        <w:rPr>
          <w:rFonts w:ascii="Verdana" w:hAnsi="Verdana"/>
          <w:noProof/>
          <w:sz w:val="20"/>
        </w:rPr>
      </w:pPr>
    </w:p>
    <w:p w14:paraId="4D08A6A9" w14:textId="0219AFA7" w:rsidR="00D04A2D" w:rsidRDefault="00D04A2D" w:rsidP="00AC1477">
      <w:pPr>
        <w:jc w:val="both"/>
        <w:rPr>
          <w:rFonts w:ascii="Verdana" w:hAnsi="Verdana"/>
          <w:noProof/>
          <w:sz w:val="20"/>
        </w:rPr>
      </w:pPr>
    </w:p>
    <w:p w14:paraId="5D75C1E3" w14:textId="0A5154EE" w:rsidR="00D04A2D" w:rsidRDefault="00D04A2D" w:rsidP="00AC1477">
      <w:pPr>
        <w:jc w:val="both"/>
        <w:rPr>
          <w:rFonts w:ascii="Verdana" w:hAnsi="Verdana"/>
          <w:noProof/>
          <w:sz w:val="20"/>
        </w:rPr>
      </w:pPr>
    </w:p>
    <w:p w14:paraId="0377FF2C" w14:textId="13ACE695" w:rsidR="00416D65" w:rsidRDefault="00416D65" w:rsidP="00AC1477">
      <w:pPr>
        <w:jc w:val="both"/>
        <w:rPr>
          <w:rFonts w:ascii="Verdana" w:hAnsi="Verdana"/>
          <w:sz w:val="20"/>
        </w:rPr>
      </w:pPr>
    </w:p>
    <w:p w14:paraId="46077AC2" w14:textId="77777777" w:rsidR="00D04A2D" w:rsidRDefault="00D04A2D" w:rsidP="00AC1477">
      <w:pPr>
        <w:jc w:val="both"/>
        <w:rPr>
          <w:rFonts w:ascii="Verdana" w:hAnsi="Verdana"/>
          <w:noProof/>
          <w:sz w:val="20"/>
        </w:rPr>
      </w:pPr>
    </w:p>
    <w:p w14:paraId="387D8469" w14:textId="3C7D0E82" w:rsidR="00D04A2D" w:rsidRDefault="00D04A2D" w:rsidP="00AC1477">
      <w:pPr>
        <w:jc w:val="both"/>
        <w:rPr>
          <w:rFonts w:ascii="Verdana" w:hAnsi="Verdana"/>
          <w:noProof/>
          <w:sz w:val="20"/>
        </w:rPr>
      </w:pPr>
    </w:p>
    <w:p w14:paraId="6254F8AA" w14:textId="5EDA19A6" w:rsidR="00416D65" w:rsidRDefault="00416D65" w:rsidP="00AC1477">
      <w:pPr>
        <w:jc w:val="both"/>
        <w:rPr>
          <w:rFonts w:ascii="Verdana" w:hAnsi="Verdana"/>
          <w:sz w:val="20"/>
        </w:rPr>
      </w:pPr>
    </w:p>
    <w:p w14:paraId="213072BF" w14:textId="735A98FB" w:rsidR="00416D65" w:rsidRDefault="00416D65" w:rsidP="00AC1477">
      <w:pPr>
        <w:jc w:val="both"/>
        <w:rPr>
          <w:rFonts w:ascii="Verdana" w:hAnsi="Verdana"/>
          <w:sz w:val="20"/>
        </w:rPr>
      </w:pPr>
    </w:p>
    <w:p w14:paraId="7F089F80" w14:textId="6022694A" w:rsidR="00416D65" w:rsidRDefault="00416D65" w:rsidP="00AC1477">
      <w:pPr>
        <w:jc w:val="both"/>
        <w:rPr>
          <w:rFonts w:ascii="Verdana" w:hAnsi="Verdana"/>
          <w:sz w:val="20"/>
        </w:rPr>
      </w:pPr>
    </w:p>
    <w:sectPr w:rsidR="00416D65" w:rsidSect="004B43C5">
      <w:pgSz w:w="11906" w:h="16838"/>
      <w:pgMar w:top="142" w:right="2125" w:bottom="851"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E70EE4" w14:textId="77777777" w:rsidR="006A5081" w:rsidRDefault="006A5081" w:rsidP="00A238D6">
      <w:pPr>
        <w:spacing w:after="0" w:line="240" w:lineRule="auto"/>
      </w:pPr>
      <w:r>
        <w:separator/>
      </w:r>
    </w:p>
  </w:endnote>
  <w:endnote w:type="continuationSeparator" w:id="0">
    <w:p w14:paraId="5C83D68C" w14:textId="77777777" w:rsidR="006A5081" w:rsidRDefault="006A5081" w:rsidP="00A238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rofile-MediumItalic">
    <w:altName w:val="Calibri"/>
    <w:charset w:val="00"/>
    <w:family w:val="auto"/>
    <w:pitch w:val="variable"/>
    <w:sig w:usb0="80000027"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88C361" w14:textId="77777777" w:rsidR="006A5081" w:rsidRDefault="006A5081" w:rsidP="00A238D6">
      <w:pPr>
        <w:spacing w:after="0" w:line="240" w:lineRule="auto"/>
      </w:pPr>
      <w:r>
        <w:separator/>
      </w:r>
    </w:p>
  </w:footnote>
  <w:footnote w:type="continuationSeparator" w:id="0">
    <w:p w14:paraId="36C8BF98" w14:textId="77777777" w:rsidR="006A5081" w:rsidRDefault="006A5081" w:rsidP="00A238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A51D10"/>
    <w:multiLevelType w:val="hybridMultilevel"/>
    <w:tmpl w:val="50BEF62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6660AF1"/>
    <w:multiLevelType w:val="hybridMultilevel"/>
    <w:tmpl w:val="E5DE38C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53E77C75"/>
    <w:multiLevelType w:val="hybridMultilevel"/>
    <w:tmpl w:val="AF32BD08"/>
    <w:lvl w:ilvl="0" w:tplc="690C5784">
      <w:start w:val="1"/>
      <w:numFmt w:val="bullet"/>
      <w:lvlText w:val=""/>
      <w:lvlJc w:val="left"/>
      <w:pPr>
        <w:ind w:left="2204" w:hanging="360"/>
      </w:pPr>
      <w:rPr>
        <w:rFonts w:ascii="Symbol" w:hAnsi="Symbol" w:hint="default"/>
        <w:color w:val="44546A" w:themeColor="text2"/>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63AA3230"/>
    <w:multiLevelType w:val="hybridMultilevel"/>
    <w:tmpl w:val="533E00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6D412A3C"/>
    <w:multiLevelType w:val="hybridMultilevel"/>
    <w:tmpl w:val="128267B8"/>
    <w:lvl w:ilvl="0" w:tplc="04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6DA477E9"/>
    <w:multiLevelType w:val="hybridMultilevel"/>
    <w:tmpl w:val="F618B7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716B772C"/>
    <w:multiLevelType w:val="hybridMultilevel"/>
    <w:tmpl w:val="64604CA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7D237713"/>
    <w:multiLevelType w:val="hybridMultilevel"/>
    <w:tmpl w:val="450A0D1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7FE67DD5"/>
    <w:multiLevelType w:val="hybridMultilevel"/>
    <w:tmpl w:val="54829074"/>
    <w:lvl w:ilvl="0" w:tplc="FFFFFFFF">
      <w:start w:val="1"/>
      <w:numFmt w:val="bullet"/>
      <w:lvlText w:val=""/>
      <w:lvlJc w:val="left"/>
      <w:pPr>
        <w:tabs>
          <w:tab w:val="num" w:pos="786"/>
        </w:tabs>
        <w:ind w:left="786"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220822746">
    <w:abstractNumId w:val="4"/>
  </w:num>
  <w:num w:numId="2" w16cid:durableId="450904900">
    <w:abstractNumId w:val="7"/>
  </w:num>
  <w:num w:numId="3" w16cid:durableId="976762366">
    <w:abstractNumId w:val="2"/>
  </w:num>
  <w:num w:numId="4" w16cid:durableId="1764371454">
    <w:abstractNumId w:val="3"/>
  </w:num>
  <w:num w:numId="5" w16cid:durableId="836268988">
    <w:abstractNumId w:val="1"/>
  </w:num>
  <w:num w:numId="6" w16cid:durableId="1146513534">
    <w:abstractNumId w:val="6"/>
  </w:num>
  <w:num w:numId="7" w16cid:durableId="2049986452">
    <w:abstractNumId w:val="5"/>
  </w:num>
  <w:num w:numId="8" w16cid:durableId="1520506909">
    <w:abstractNumId w:val="0"/>
  </w:num>
  <w:num w:numId="9" w16cid:durableId="139304477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F5D"/>
    <w:rsid w:val="00013E20"/>
    <w:rsid w:val="00024BB6"/>
    <w:rsid w:val="000466C0"/>
    <w:rsid w:val="000507C9"/>
    <w:rsid w:val="000C2279"/>
    <w:rsid w:val="000E3239"/>
    <w:rsid w:val="00102EE9"/>
    <w:rsid w:val="00123142"/>
    <w:rsid w:val="00177C6D"/>
    <w:rsid w:val="00187C2A"/>
    <w:rsid w:val="001952C4"/>
    <w:rsid w:val="001D2232"/>
    <w:rsid w:val="001E6E1A"/>
    <w:rsid w:val="001F300F"/>
    <w:rsid w:val="00215B3C"/>
    <w:rsid w:val="002436BB"/>
    <w:rsid w:val="0025199C"/>
    <w:rsid w:val="00256E9C"/>
    <w:rsid w:val="0027244F"/>
    <w:rsid w:val="00287B0A"/>
    <w:rsid w:val="00292667"/>
    <w:rsid w:val="002A2681"/>
    <w:rsid w:val="002B3D85"/>
    <w:rsid w:val="002C12A8"/>
    <w:rsid w:val="002C430B"/>
    <w:rsid w:val="002E4002"/>
    <w:rsid w:val="003011D1"/>
    <w:rsid w:val="00301ABA"/>
    <w:rsid w:val="00304FA7"/>
    <w:rsid w:val="003427E1"/>
    <w:rsid w:val="003B48E8"/>
    <w:rsid w:val="003C6BE4"/>
    <w:rsid w:val="003F6A2F"/>
    <w:rsid w:val="00416D65"/>
    <w:rsid w:val="004A405D"/>
    <w:rsid w:val="004B43C5"/>
    <w:rsid w:val="004C6F6F"/>
    <w:rsid w:val="005022DF"/>
    <w:rsid w:val="005147E5"/>
    <w:rsid w:val="005179E5"/>
    <w:rsid w:val="00557E59"/>
    <w:rsid w:val="005737A4"/>
    <w:rsid w:val="00591232"/>
    <w:rsid w:val="005955A1"/>
    <w:rsid w:val="005A3234"/>
    <w:rsid w:val="005B1B3C"/>
    <w:rsid w:val="00614A24"/>
    <w:rsid w:val="006349F6"/>
    <w:rsid w:val="006A4646"/>
    <w:rsid w:val="006A5081"/>
    <w:rsid w:val="006F5691"/>
    <w:rsid w:val="007241AD"/>
    <w:rsid w:val="007812EB"/>
    <w:rsid w:val="007862A4"/>
    <w:rsid w:val="00787124"/>
    <w:rsid w:val="007A2EEE"/>
    <w:rsid w:val="007B4E4E"/>
    <w:rsid w:val="007C0206"/>
    <w:rsid w:val="007C7B4E"/>
    <w:rsid w:val="007D7434"/>
    <w:rsid w:val="008446A3"/>
    <w:rsid w:val="00847A5A"/>
    <w:rsid w:val="008550FD"/>
    <w:rsid w:val="0087437E"/>
    <w:rsid w:val="008807FF"/>
    <w:rsid w:val="0088408B"/>
    <w:rsid w:val="008A56CC"/>
    <w:rsid w:val="00920C84"/>
    <w:rsid w:val="009454AD"/>
    <w:rsid w:val="00945E14"/>
    <w:rsid w:val="00966B24"/>
    <w:rsid w:val="009A67C6"/>
    <w:rsid w:val="00A238D6"/>
    <w:rsid w:val="00A24DDB"/>
    <w:rsid w:val="00A377DE"/>
    <w:rsid w:val="00A75EF3"/>
    <w:rsid w:val="00A85FD4"/>
    <w:rsid w:val="00AB65E8"/>
    <w:rsid w:val="00AC06FB"/>
    <w:rsid w:val="00AC1477"/>
    <w:rsid w:val="00AC3CED"/>
    <w:rsid w:val="00AF2048"/>
    <w:rsid w:val="00AF490D"/>
    <w:rsid w:val="00B07561"/>
    <w:rsid w:val="00B44267"/>
    <w:rsid w:val="00B4547F"/>
    <w:rsid w:val="00B456DD"/>
    <w:rsid w:val="00B61FCC"/>
    <w:rsid w:val="00B64754"/>
    <w:rsid w:val="00B6602A"/>
    <w:rsid w:val="00BC2EA5"/>
    <w:rsid w:val="00BC492E"/>
    <w:rsid w:val="00BE615D"/>
    <w:rsid w:val="00BF09C6"/>
    <w:rsid w:val="00C2644C"/>
    <w:rsid w:val="00C50887"/>
    <w:rsid w:val="00C61899"/>
    <w:rsid w:val="00C913FB"/>
    <w:rsid w:val="00CE16EE"/>
    <w:rsid w:val="00D02AC5"/>
    <w:rsid w:val="00D04A2D"/>
    <w:rsid w:val="00D16849"/>
    <w:rsid w:val="00D5651D"/>
    <w:rsid w:val="00D605F5"/>
    <w:rsid w:val="00D733BE"/>
    <w:rsid w:val="00D75DA1"/>
    <w:rsid w:val="00D77153"/>
    <w:rsid w:val="00DD694B"/>
    <w:rsid w:val="00E037FE"/>
    <w:rsid w:val="00E116E9"/>
    <w:rsid w:val="00E61739"/>
    <w:rsid w:val="00E62015"/>
    <w:rsid w:val="00E91103"/>
    <w:rsid w:val="00EA103B"/>
    <w:rsid w:val="00EC1E9B"/>
    <w:rsid w:val="00EC41E5"/>
    <w:rsid w:val="00ED3901"/>
    <w:rsid w:val="00ED3CDA"/>
    <w:rsid w:val="00EF3C08"/>
    <w:rsid w:val="00EF7A0D"/>
    <w:rsid w:val="00F10384"/>
    <w:rsid w:val="00F17B5D"/>
    <w:rsid w:val="00F55F5D"/>
    <w:rsid w:val="00FA1154"/>
    <w:rsid w:val="00FB3054"/>
    <w:rsid w:val="00FC65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9F5588"/>
  <w15:chartTrackingRefBased/>
  <w15:docId w15:val="{6B4FF017-E999-43C5-8DAE-218D9ACED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06FB"/>
  </w:style>
  <w:style w:type="paragraph" w:styleId="Heading1">
    <w:name w:val="heading 1"/>
    <w:basedOn w:val="Normal"/>
    <w:next w:val="Normal"/>
    <w:link w:val="Heading1Char"/>
    <w:qFormat/>
    <w:rsid w:val="00AC1477"/>
    <w:pPr>
      <w:keepNext/>
      <w:spacing w:after="0" w:line="240" w:lineRule="auto"/>
      <w:outlineLvl w:val="0"/>
    </w:pPr>
    <w:rPr>
      <w:rFonts w:ascii="Times New Roman" w:eastAsia="Times New Roman" w:hAnsi="Times New Roman" w:cs="Times New Roman"/>
      <w:b/>
      <w:kern w:val="0"/>
      <w:sz w:val="24"/>
      <w:szCs w:val="20"/>
      <w:u w:val="single"/>
      <w14:ligatures w14:val="none"/>
    </w:rPr>
  </w:style>
  <w:style w:type="paragraph" w:styleId="Heading2">
    <w:name w:val="heading 2"/>
    <w:basedOn w:val="Normal"/>
    <w:next w:val="Normal"/>
    <w:link w:val="Heading2Char"/>
    <w:uiPriority w:val="9"/>
    <w:semiHidden/>
    <w:unhideWhenUsed/>
    <w:qFormat/>
    <w:rsid w:val="00BE615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E615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238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38D6"/>
  </w:style>
  <w:style w:type="paragraph" w:styleId="Footer">
    <w:name w:val="footer"/>
    <w:basedOn w:val="Normal"/>
    <w:link w:val="FooterChar"/>
    <w:unhideWhenUsed/>
    <w:rsid w:val="00A238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38D6"/>
  </w:style>
  <w:style w:type="character" w:customStyle="1" w:styleId="Heading1Char">
    <w:name w:val="Heading 1 Char"/>
    <w:basedOn w:val="DefaultParagraphFont"/>
    <w:link w:val="Heading1"/>
    <w:rsid w:val="00AC1477"/>
    <w:rPr>
      <w:rFonts w:ascii="Times New Roman" w:eastAsia="Times New Roman" w:hAnsi="Times New Roman" w:cs="Times New Roman"/>
      <w:b/>
      <w:kern w:val="0"/>
      <w:sz w:val="24"/>
      <w:szCs w:val="20"/>
      <w:u w:val="single"/>
      <w14:ligatures w14:val="none"/>
    </w:rPr>
  </w:style>
  <w:style w:type="paragraph" w:styleId="ListParagraph">
    <w:name w:val="List Paragraph"/>
    <w:basedOn w:val="Normal"/>
    <w:link w:val="ListParagraphChar"/>
    <w:uiPriority w:val="34"/>
    <w:qFormat/>
    <w:rsid w:val="00AC1477"/>
    <w:pPr>
      <w:spacing w:after="0" w:line="240" w:lineRule="auto"/>
      <w:ind w:left="720"/>
    </w:pPr>
    <w:rPr>
      <w:rFonts w:ascii="Times New Roman" w:eastAsia="Times New Roman" w:hAnsi="Times New Roman" w:cs="Times New Roman"/>
      <w:kern w:val="0"/>
      <w:sz w:val="24"/>
      <w:szCs w:val="20"/>
      <w:lang w:val="en-US"/>
      <w14:ligatures w14:val="none"/>
    </w:rPr>
  </w:style>
  <w:style w:type="character" w:customStyle="1" w:styleId="ListParagraphChar">
    <w:name w:val="List Paragraph Char"/>
    <w:link w:val="ListParagraph"/>
    <w:uiPriority w:val="34"/>
    <w:rsid w:val="00AC1477"/>
    <w:rPr>
      <w:rFonts w:ascii="Times New Roman" w:eastAsia="Times New Roman" w:hAnsi="Times New Roman" w:cs="Times New Roman"/>
      <w:kern w:val="0"/>
      <w:sz w:val="24"/>
      <w:szCs w:val="20"/>
      <w:lang w:val="en-US"/>
      <w14:ligatures w14:val="none"/>
    </w:rPr>
  </w:style>
  <w:style w:type="character" w:customStyle="1" w:styleId="Heading2Char">
    <w:name w:val="Heading 2 Char"/>
    <w:basedOn w:val="DefaultParagraphFont"/>
    <w:link w:val="Heading2"/>
    <w:uiPriority w:val="9"/>
    <w:semiHidden/>
    <w:rsid w:val="00BE615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BE615D"/>
    <w:rPr>
      <w:rFonts w:asciiTheme="majorHAnsi" w:eastAsiaTheme="majorEastAsia" w:hAnsiTheme="majorHAnsi" w:cstheme="majorBidi"/>
      <w:color w:val="1F3763" w:themeColor="accent1" w:themeShade="7F"/>
      <w:sz w:val="24"/>
      <w:szCs w:val="24"/>
    </w:rPr>
  </w:style>
  <w:style w:type="paragraph" w:styleId="Quote">
    <w:name w:val="Quote"/>
    <w:basedOn w:val="Normal"/>
    <w:next w:val="Normal"/>
    <w:link w:val="QuoteChar"/>
    <w:uiPriority w:val="29"/>
    <w:qFormat/>
    <w:rsid w:val="00BE615D"/>
    <w:pPr>
      <w:tabs>
        <w:tab w:val="left" w:pos="7230"/>
      </w:tabs>
      <w:autoSpaceDE w:val="0"/>
      <w:autoSpaceDN w:val="0"/>
      <w:adjustRightInd w:val="0"/>
      <w:spacing w:before="480" w:after="0" w:line="240" w:lineRule="auto"/>
      <w:ind w:left="1701" w:right="1701"/>
    </w:pPr>
    <w:rPr>
      <w:rFonts w:ascii="Profile-MediumItalic" w:eastAsia="Times" w:hAnsi="Profile-MediumItalic" w:cs="Arial"/>
      <w:color w:val="652D86"/>
      <w:kern w:val="0"/>
      <w:sz w:val="32"/>
      <w:szCs w:val="32"/>
      <w:lang w:val="en-IE" w:eastAsia="en-IE"/>
      <w14:ligatures w14:val="none"/>
    </w:rPr>
  </w:style>
  <w:style w:type="character" w:customStyle="1" w:styleId="QuoteChar">
    <w:name w:val="Quote Char"/>
    <w:basedOn w:val="DefaultParagraphFont"/>
    <w:link w:val="Quote"/>
    <w:uiPriority w:val="29"/>
    <w:rsid w:val="00BE615D"/>
    <w:rPr>
      <w:rFonts w:ascii="Profile-MediumItalic" w:eastAsia="Times" w:hAnsi="Profile-MediumItalic" w:cs="Arial"/>
      <w:color w:val="652D86"/>
      <w:kern w:val="0"/>
      <w:sz w:val="32"/>
      <w:szCs w:val="32"/>
      <w:lang w:val="en-IE" w:eastAsia="en-IE"/>
      <w14:ligatures w14:val="none"/>
    </w:rPr>
  </w:style>
  <w:style w:type="character" w:customStyle="1" w:styleId="BalloonTextChar">
    <w:name w:val="Balloon Text Char"/>
    <w:link w:val="BalloonText"/>
    <w:rsid w:val="00416D65"/>
    <w:rPr>
      <w:rFonts w:ascii="Segoe UI" w:hAnsi="Segoe UI" w:cs="Segoe UI"/>
      <w:sz w:val="18"/>
      <w:szCs w:val="18"/>
      <w:lang w:val="en-US" w:eastAsia="en-US"/>
    </w:rPr>
  </w:style>
  <w:style w:type="paragraph" w:styleId="BalloonText">
    <w:name w:val="Balloon Text"/>
    <w:basedOn w:val="Normal"/>
    <w:link w:val="BalloonTextChar"/>
    <w:semiHidden/>
    <w:unhideWhenUsed/>
    <w:rsid w:val="00416D65"/>
    <w:pPr>
      <w:spacing w:after="0" w:line="240" w:lineRule="auto"/>
    </w:pPr>
    <w:rPr>
      <w:rFonts w:ascii="Segoe UI" w:hAnsi="Segoe UI" w:cs="Segoe UI"/>
      <w:sz w:val="18"/>
      <w:szCs w:val="18"/>
      <w:lang w:val="en-US"/>
    </w:rPr>
  </w:style>
  <w:style w:type="character" w:customStyle="1" w:styleId="BalloonTextChar1">
    <w:name w:val="Balloon Text Char1"/>
    <w:basedOn w:val="DefaultParagraphFont"/>
    <w:uiPriority w:val="99"/>
    <w:semiHidden/>
    <w:rsid w:val="00416D65"/>
    <w:rPr>
      <w:rFonts w:ascii="Segoe UI" w:hAnsi="Segoe UI" w:cs="Segoe UI"/>
      <w:sz w:val="18"/>
      <w:szCs w:val="18"/>
    </w:rPr>
  </w:style>
  <w:style w:type="character" w:styleId="Hyperlink">
    <w:name w:val="Hyperlink"/>
    <w:basedOn w:val="DefaultParagraphFont"/>
    <w:uiPriority w:val="99"/>
    <w:unhideWhenUsed/>
    <w:rsid w:val="00AC06FB"/>
    <w:rPr>
      <w:color w:val="0563C1" w:themeColor="hyperlink"/>
      <w:u w:val="single"/>
    </w:rPr>
  </w:style>
  <w:style w:type="character" w:styleId="UnresolvedMention">
    <w:name w:val="Unresolved Mention"/>
    <w:basedOn w:val="DefaultParagraphFont"/>
    <w:uiPriority w:val="99"/>
    <w:semiHidden/>
    <w:unhideWhenUsed/>
    <w:rsid w:val="00AC06FB"/>
    <w:rPr>
      <w:color w:val="605E5C"/>
      <w:shd w:val="clear" w:color="auto" w:fill="E1DFDD"/>
    </w:rPr>
  </w:style>
  <w:style w:type="paragraph" w:styleId="BodyText">
    <w:name w:val="Body Text"/>
    <w:basedOn w:val="Normal"/>
    <w:link w:val="BodyTextChar"/>
    <w:rsid w:val="0027244F"/>
    <w:pPr>
      <w:spacing w:after="0" w:line="240" w:lineRule="auto"/>
    </w:pPr>
    <w:rPr>
      <w:rFonts w:ascii="Times New Roman" w:eastAsia="Times New Roman" w:hAnsi="Times New Roman" w:cs="Times New Roman"/>
      <w:kern w:val="0"/>
      <w:sz w:val="20"/>
      <w:szCs w:val="20"/>
      <w:lang w:val="en-IE"/>
      <w14:ligatures w14:val="none"/>
    </w:rPr>
  </w:style>
  <w:style w:type="character" w:customStyle="1" w:styleId="BodyTextChar">
    <w:name w:val="Body Text Char"/>
    <w:basedOn w:val="DefaultParagraphFont"/>
    <w:link w:val="BodyText"/>
    <w:rsid w:val="0027244F"/>
    <w:rPr>
      <w:rFonts w:ascii="Times New Roman" w:eastAsia="Times New Roman" w:hAnsi="Times New Roman" w:cs="Times New Roman"/>
      <w:kern w:val="0"/>
      <w:sz w:val="20"/>
      <w:szCs w:val="20"/>
      <w:lang w:val="en-I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8590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hyperlink" Target="mailto:DPO@safefood.net" TargetMode="External"/><Relationship Id="rId21" Type="http://schemas.openxmlformats.org/officeDocument/2006/relationships/image" Target="media/image7.png"/><Relationship Id="rId34" Type="http://schemas.openxmlformats.org/officeDocument/2006/relationships/image" Target="media/image18.png"/><Relationship Id="rId42" Type="http://schemas.openxmlformats.org/officeDocument/2006/relationships/image" Target="media/image23.png"/><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3.wdp"/><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2.emf"/><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jpeg"/><Relationship Id="rId28" Type="http://schemas.microsoft.com/office/2007/relationships/hdphoto" Target="media/hdphoto5.wdp"/><Relationship Id="rId36"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5.png"/><Relationship Id="rId44" Type="http://schemas.microsoft.com/office/2007/relationships/hdphoto" Target="media/hdphoto7.wdp"/><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2.wdp"/><Relationship Id="rId22" Type="http://schemas.openxmlformats.org/officeDocument/2006/relationships/image" Target="media/image8.png"/><Relationship Id="rId27" Type="http://schemas.openxmlformats.org/officeDocument/2006/relationships/image" Target="media/image13.png"/><Relationship Id="rId30" Type="http://schemas.microsoft.com/office/2007/relationships/hdphoto" Target="media/hdphoto6.wdp"/><Relationship Id="rId35" Type="http://schemas.openxmlformats.org/officeDocument/2006/relationships/image" Target="media/image19.png"/><Relationship Id="rId43" Type="http://schemas.openxmlformats.org/officeDocument/2006/relationships/image" Target="media/image24.png"/><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hyperlink" Target="https://www.safefood.net/About-us/Policies-and-practice/GDPR-Privacy-Policy" TargetMode="External"/><Relationship Id="rId46" Type="http://schemas.openxmlformats.org/officeDocument/2006/relationships/theme" Target="theme/theme1.xml"/><Relationship Id="rId20" Type="http://schemas.microsoft.com/office/2007/relationships/hdphoto" Target="media/hdphoto4.wdp"/><Relationship Id="rId41" Type="http://schemas.openxmlformats.org/officeDocument/2006/relationships/package" Target="embeddings/Microsoft_Word_Document.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93E9A8FF2E0CC459AE132E0D292CF9E" ma:contentTypeVersion="18" ma:contentTypeDescription="Create a new document." ma:contentTypeScope="" ma:versionID="652e46785abb8488ddf7ded991820c65">
  <xsd:schema xmlns:xsd="http://www.w3.org/2001/XMLSchema" xmlns:xs="http://www.w3.org/2001/XMLSchema" xmlns:p="http://schemas.microsoft.com/office/2006/metadata/properties" xmlns:ns2="aa469806-3500-4c00-be7a-8e1d8a4552a4" xmlns:ns3="eb369bcd-c9c3-4499-bdfb-168a13361a4f" xmlns:ns4="f91a3b79-b121-4353-93b2-894378874c7f" targetNamespace="http://schemas.microsoft.com/office/2006/metadata/properties" ma:root="true" ma:fieldsID="2a96de5a7814b6a29f11ee6e6463f72c" ns2:_="" ns3:_="" ns4:_="">
    <xsd:import namespace="aa469806-3500-4c00-be7a-8e1d8a4552a4"/>
    <xsd:import namespace="eb369bcd-c9c3-4499-bdfb-168a13361a4f"/>
    <xsd:import namespace="f91a3b79-b121-4353-93b2-894378874c7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469806-3500-4c00-be7a-8e1d8a4552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066a464-12d0-4efe-873f-ad9ff6bbd5d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369bcd-c9c3-4499-bdfb-168a13361a4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91a3b79-b121-4353-93b2-894378874c7f"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5fa33674-77c4-43ad-b22e-8c7a1adebae6}" ma:internalName="TaxCatchAll" ma:showField="CatchAllData" ma:web="eb369bcd-c9c3-4499-bdfb-168a13361a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a469806-3500-4c00-be7a-8e1d8a4552a4">
      <Terms xmlns="http://schemas.microsoft.com/office/infopath/2007/PartnerControls"/>
    </lcf76f155ced4ddcb4097134ff3c332f>
    <TaxCatchAll xmlns="f91a3b79-b121-4353-93b2-894378874c7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customXsn xmlns="http://schemas.microsoft.com/office/2006/metadata/customXsn">
  <xsnLocation/>
  <cached>True</cached>
  <openByDefault>True</openByDefault>
  <xsnScope/>
</customXsn>
</file>

<file path=customXml/itemProps1.xml><?xml version="1.0" encoding="utf-8"?>
<ds:datastoreItem xmlns:ds="http://schemas.openxmlformats.org/officeDocument/2006/customXml" ds:itemID="{0ECCCDF1-0C01-4F3F-8526-80D5D7288F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469806-3500-4c00-be7a-8e1d8a4552a4"/>
    <ds:schemaRef ds:uri="eb369bcd-c9c3-4499-bdfb-168a13361a4f"/>
    <ds:schemaRef ds:uri="f91a3b79-b121-4353-93b2-894378874c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6743B1E-F864-47B0-8CE6-760A3D9D39B5}">
  <ds:schemaRefs>
    <ds:schemaRef ds:uri="http://schemas.microsoft.com/office/2006/metadata/properties"/>
    <ds:schemaRef ds:uri="http://schemas.microsoft.com/office/infopath/2007/PartnerControls"/>
    <ds:schemaRef ds:uri="aa469806-3500-4c00-be7a-8e1d8a4552a4"/>
    <ds:schemaRef ds:uri="f91a3b79-b121-4353-93b2-894378874c7f"/>
  </ds:schemaRefs>
</ds:datastoreItem>
</file>

<file path=customXml/itemProps3.xml><?xml version="1.0" encoding="utf-8"?>
<ds:datastoreItem xmlns:ds="http://schemas.openxmlformats.org/officeDocument/2006/customXml" ds:itemID="{F3D912AC-DFDD-4E6E-BB83-B6BF620A83FC}">
  <ds:schemaRefs>
    <ds:schemaRef ds:uri="http://schemas.microsoft.com/sharepoint/v3/contenttype/forms"/>
  </ds:schemaRefs>
</ds:datastoreItem>
</file>

<file path=customXml/itemProps4.xml><?xml version="1.0" encoding="utf-8"?>
<ds:datastoreItem xmlns:ds="http://schemas.openxmlformats.org/officeDocument/2006/customXml" ds:itemID="{D3E80D88-6C51-4C24-8FF6-F4EE52749C77}">
  <ds:schemaRefs>
    <ds:schemaRef ds:uri="http://schemas.microsoft.com/office/2006/metadata/customXsn"/>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11</Pages>
  <Words>1618</Words>
  <Characters>9225</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Liggett</dc:creator>
  <cp:keywords/>
  <dc:description/>
  <cp:lastModifiedBy>Angela Cahill</cp:lastModifiedBy>
  <cp:revision>9</cp:revision>
  <dcterms:created xsi:type="dcterms:W3CDTF">2024-12-10T14:20:00Z</dcterms:created>
  <dcterms:modified xsi:type="dcterms:W3CDTF">2025-06-05T14:58:00Z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0x010100593E9A8FF2E0CC459AE132E0D292CF9E</vt:lpwstr>
  </property>
  <property fmtid="{D5CDD505-2E9C-101B-9397-08002B2CF9AE}" pid="3" name="MediaServiceImageTags">
    <vt:lpwstr/>
  </property>
</Properties>
</file>